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246D41" w14:textId="167FB13F" w:rsidR="00B72758" w:rsidRPr="005D24A2" w:rsidRDefault="00182CB2" w:rsidP="00416D32">
      <w:pPr>
        <w:jc w:val="center"/>
        <w:outlineLvl w:val="0"/>
        <w:rPr>
          <w:b/>
          <w:sz w:val="36"/>
        </w:rPr>
      </w:pPr>
      <w:r>
        <w:rPr>
          <w:b/>
          <w:sz w:val="36"/>
        </w:rPr>
        <w:t>ANNUAL REPORT 2013/2014</w:t>
      </w:r>
    </w:p>
    <w:p w14:paraId="1C806069" w14:textId="77777777" w:rsidR="00B72758" w:rsidRDefault="00B72758" w:rsidP="00416D32"/>
    <w:p w14:paraId="03FF511F" w14:textId="77777777" w:rsidR="00B72758" w:rsidRDefault="00B72758" w:rsidP="00416D32">
      <w:pPr>
        <w:outlineLvl w:val="0"/>
      </w:pPr>
      <w:r>
        <w:t>Temple Contemporary</w:t>
      </w:r>
    </w:p>
    <w:p w14:paraId="74D7D5D8" w14:textId="77777777" w:rsidR="00B72758" w:rsidRDefault="00B72758" w:rsidP="00416D32">
      <w:r>
        <w:t>Tyler School of Art</w:t>
      </w:r>
    </w:p>
    <w:p w14:paraId="1733B988" w14:textId="37B1564B" w:rsidR="00B72758" w:rsidRDefault="00227C90" w:rsidP="00416D32">
      <w:r>
        <w:t>June 2014</w:t>
      </w:r>
    </w:p>
    <w:p w14:paraId="366145D6" w14:textId="77777777" w:rsidR="005D24A2" w:rsidRDefault="005D24A2" w:rsidP="00416D32"/>
    <w:p w14:paraId="4CC0FBC2" w14:textId="28D31EE6" w:rsidR="00B72758" w:rsidRDefault="00B72758" w:rsidP="00416D32">
      <w:r w:rsidRPr="00EC5C68">
        <w:rPr>
          <w:b/>
        </w:rPr>
        <w:t>This has been a year of great achievement for Temple Contemporary.</w:t>
      </w:r>
      <w:r>
        <w:t xml:space="preserve">  We have welcomed more people, accomplished more programming, and raised more money than any previous year in Temple Contemporary’s history.  </w:t>
      </w:r>
    </w:p>
    <w:p w14:paraId="2287133A" w14:textId="77777777" w:rsidR="00B72758" w:rsidRDefault="00B72758" w:rsidP="00416D32"/>
    <w:p w14:paraId="32F95211" w14:textId="31476BDC" w:rsidR="00B72758" w:rsidRDefault="00B72758" w:rsidP="00416D32">
      <w:r>
        <w:t xml:space="preserve">The charts included in this report graphically detail each of these significant accomplishments.  The primary reason Temple Contemporary was able to attain so many achievements was the result of the excellent and hardworking staff.  The Department had three excellent graduate assistants </w:t>
      </w:r>
      <w:r w:rsidR="00182CB2">
        <w:t>Sasha Goldman, Dean Yasko and Rebekah Flake</w:t>
      </w:r>
      <w:r>
        <w:t>.   We will sorely miss</w:t>
      </w:r>
      <w:r w:rsidR="00182CB2">
        <w:t xml:space="preserve"> their</w:t>
      </w:r>
      <w:r>
        <w:t xml:space="preserve"> dedication to Temple Contemporary and look forward to welcoming </w:t>
      </w:r>
      <w:r w:rsidR="00182CB2">
        <w:t>three</w:t>
      </w:r>
      <w:r>
        <w:t xml:space="preserve"> new graduate assistants in the fall.  Also our full-time staff Sarah Biemiller, Adam Blumberg, and Robert Blackson fully committed themselves to </w:t>
      </w:r>
      <w:r w:rsidR="00B94B2B">
        <w:t>successfully delivering Temple Contemporary’s rich range of programs</w:t>
      </w:r>
      <w:r>
        <w:t xml:space="preserve">.  </w:t>
      </w:r>
    </w:p>
    <w:p w14:paraId="21CE2048" w14:textId="77777777" w:rsidR="00B72758" w:rsidRDefault="00B72758" w:rsidP="00416D32"/>
    <w:p w14:paraId="7BB93648" w14:textId="4CDCB46F" w:rsidR="00EF1409" w:rsidRDefault="00B72758" w:rsidP="00416D32">
      <w:r>
        <w:t>Thanks is also due to Temple Contemporary’s “conversation starters” and their manager Kari Scott for insuring that our range of audiences and p</w:t>
      </w:r>
      <w:r w:rsidR="00010507">
        <w:t>articipants always felt welcomed</w:t>
      </w:r>
      <w:r>
        <w:t xml:space="preserve">.  </w:t>
      </w:r>
    </w:p>
    <w:p w14:paraId="0B6456FB" w14:textId="77777777" w:rsidR="00EF1409" w:rsidRDefault="00EF1409" w:rsidP="00416D32"/>
    <w:p w14:paraId="2369812D" w14:textId="77777777" w:rsidR="00B72758" w:rsidRDefault="00EF1409" w:rsidP="00416D32">
      <w:r>
        <w:rPr>
          <w:noProof/>
          <w:lang w:eastAsia="en-US"/>
        </w:rPr>
        <w:drawing>
          <wp:inline distT="0" distB="0" distL="0" distR="0" wp14:anchorId="2C512B68" wp14:editId="40FAEE67">
            <wp:extent cx="5486400" cy="3530600"/>
            <wp:effectExtent l="25400" t="0" r="0" b="0"/>
            <wp:docPr id="32" name="Picture 5" descr=":20120110_cove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20110_cover3-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486400" cy="3530600"/>
                    </a:xfrm>
                    <a:prstGeom prst="rect">
                      <a:avLst/>
                    </a:prstGeom>
                    <a:noFill/>
                    <a:ln w="9525">
                      <a:noFill/>
                      <a:miter lim="800000"/>
                      <a:headEnd/>
                      <a:tailEnd/>
                    </a:ln>
                  </pic:spPr>
                </pic:pic>
              </a:graphicData>
            </a:graphic>
          </wp:inline>
        </w:drawing>
      </w:r>
    </w:p>
    <w:p w14:paraId="218D5259" w14:textId="77777777" w:rsidR="00EF1409" w:rsidRDefault="00EF1409" w:rsidP="00416D32"/>
    <w:p w14:paraId="459CE03F" w14:textId="3254324E" w:rsidR="00B72758" w:rsidRPr="005D24A2" w:rsidRDefault="008569D7" w:rsidP="00416D32">
      <w:pPr>
        <w:outlineLvl w:val="0"/>
        <w:rPr>
          <w:i/>
          <w:sz w:val="32"/>
        </w:rPr>
      </w:pPr>
      <w:r>
        <w:rPr>
          <w:i/>
          <w:sz w:val="32"/>
        </w:rPr>
        <w:lastRenderedPageBreak/>
        <w:t>Temple Contemporary’s leadership</w:t>
      </w:r>
    </w:p>
    <w:p w14:paraId="2E53A868" w14:textId="631A9F45" w:rsidR="0071699C" w:rsidRDefault="00B72758" w:rsidP="00416D32">
      <w:r w:rsidRPr="005D24A2">
        <w:rPr>
          <w:b/>
        </w:rPr>
        <w:t>This past year was a time of affirming our purpose and commitment to Tyler School of Art, Temple University, and the greater Philadelphia community.</w:t>
      </w:r>
      <w:r>
        <w:t xml:space="preserve">  Our continuing mission </w:t>
      </w:r>
      <w:r w:rsidR="0071699C">
        <w:t>to creatively reimagining the social function of art through questions of local relevance and international significance was embodied by the curiosity of our 35 member advisory council.  Significantly, this advisory council received an additional five members over the course of the year from neighboring High Schools</w:t>
      </w:r>
      <w:r w:rsidR="008569D7">
        <w:t xml:space="preserve"> in North Philadelphia</w:t>
      </w:r>
      <w:r w:rsidR="0071699C">
        <w:t>.  This vibrant group of youth was excellently managed by Temple Un</w:t>
      </w:r>
      <w:r w:rsidR="008071AB">
        <w:t xml:space="preserve">iversity theater student Sarah </w:t>
      </w:r>
      <w:r w:rsidR="0071699C">
        <w:t>Stearns and graciously fun</w:t>
      </w:r>
      <w:r w:rsidR="00010507">
        <w:t>ded by the Samuel S. Fels Fund and Temple University CARAS Scholarship.</w:t>
      </w:r>
    </w:p>
    <w:p w14:paraId="5A705740" w14:textId="77777777" w:rsidR="0071699C" w:rsidRDefault="0071699C" w:rsidP="00416D32"/>
    <w:p w14:paraId="22D0184E" w14:textId="19D1BBB8" w:rsidR="00EC5C68" w:rsidRDefault="0071699C" w:rsidP="00205D69">
      <w:r w:rsidRPr="008071AB">
        <w:t>This Youth Advisory Council is the heart and soul of the North Philadelphia Arts and Cultural Alliance (NPACA).</w:t>
      </w:r>
      <w:r w:rsidRPr="005D24A2">
        <w:rPr>
          <w:b/>
        </w:rPr>
        <w:t xml:space="preserve">  </w:t>
      </w:r>
      <w:r>
        <w:t xml:space="preserve">In addition to organizing their own programs, students of the youth advisory council visit </w:t>
      </w:r>
      <w:r w:rsidR="00890836">
        <w:t>local organizations</w:t>
      </w:r>
      <w:r>
        <w:t xml:space="preserve"> to learn and be inspired by their leadership so that, in time, these youth might become the future cultural </w:t>
      </w:r>
      <w:r w:rsidR="008569D7">
        <w:t>leaders</w:t>
      </w:r>
      <w:r>
        <w:t xml:space="preserve"> in North Philadelphia and beyond.</w:t>
      </w:r>
    </w:p>
    <w:p w14:paraId="2EE3614C" w14:textId="77777777" w:rsidR="00DC59F7" w:rsidRDefault="00DC59F7" w:rsidP="00205D69">
      <w:pPr>
        <w:jc w:val="center"/>
      </w:pPr>
    </w:p>
    <w:p w14:paraId="19552881" w14:textId="06447799" w:rsidR="00DC59F7" w:rsidRDefault="008569D7" w:rsidP="00205D69">
      <w:pPr>
        <w:jc w:val="center"/>
      </w:pPr>
      <w:r>
        <w:rPr>
          <w:noProof/>
          <w:lang w:eastAsia="en-US"/>
        </w:rPr>
        <w:drawing>
          <wp:inline distT="0" distB="0" distL="0" distR="0" wp14:anchorId="3A249FEF" wp14:editId="4BC46919">
            <wp:extent cx="2884750" cy="4991878"/>
            <wp:effectExtent l="0" t="0" r="11430" b="0"/>
            <wp:docPr id="4" name="Picture 4" descr="HD:Users:tue59109: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Users:tue59109:Desktop:ima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6094" cy="4994204"/>
                    </a:xfrm>
                    <a:prstGeom prst="rect">
                      <a:avLst/>
                    </a:prstGeom>
                    <a:noFill/>
                    <a:ln>
                      <a:noFill/>
                    </a:ln>
                  </pic:spPr>
                </pic:pic>
              </a:graphicData>
            </a:graphic>
          </wp:inline>
        </w:drawing>
      </w:r>
    </w:p>
    <w:p w14:paraId="04185DDA" w14:textId="77777777" w:rsidR="005D24A2" w:rsidRDefault="005D24A2" w:rsidP="00416D32">
      <w:pPr>
        <w:outlineLvl w:val="0"/>
        <w:rPr>
          <w:i/>
          <w:sz w:val="32"/>
        </w:rPr>
      </w:pPr>
      <w:r w:rsidRPr="002359AF">
        <w:rPr>
          <w:i/>
          <w:sz w:val="32"/>
        </w:rPr>
        <w:t>Building a Base</w:t>
      </w:r>
    </w:p>
    <w:p w14:paraId="35D51B62" w14:textId="0EA3301F" w:rsidR="002D7AD3" w:rsidRDefault="004A4F7C" w:rsidP="00416D32">
      <w:r w:rsidRPr="004A4F7C">
        <w:rPr>
          <w:b/>
        </w:rPr>
        <w:t xml:space="preserve">This past year Temple Contemporary has worked incredibly hard to strengthen its ties across </w:t>
      </w:r>
      <w:r w:rsidR="00205D69">
        <w:rPr>
          <w:b/>
        </w:rPr>
        <w:t>Tyler School of Art, Temple</w:t>
      </w:r>
      <w:r w:rsidRPr="004A4F7C">
        <w:rPr>
          <w:b/>
        </w:rPr>
        <w:t xml:space="preserve"> University, and the greater Philadelphia area.</w:t>
      </w:r>
      <w:r>
        <w:t xml:space="preserve">  Three primary outcomes have been emblematic of these efforts.  For the past year Temple Contemporary has collaborated with Tyler School of Art</w:t>
      </w:r>
      <w:r w:rsidR="00205D69">
        <w:t>’</w:t>
      </w:r>
      <w:r>
        <w:t xml:space="preserve">s Alumni relations to develop a paid internship program that pairs a recent Tyler graduate with a distinguished Tyler alumnus.  Thanks to the support of the Office of the Dean, Temple Contemporary was able to afford this internship opportunity to </w:t>
      </w:r>
      <w:r w:rsidR="008071AB">
        <w:t>Dan Cole</w:t>
      </w:r>
      <w:r>
        <w:t xml:space="preserve"> (</w:t>
      </w:r>
      <w:r w:rsidR="008071AB">
        <w:t>PDS 2010</w:t>
      </w:r>
      <w:r>
        <w:t xml:space="preserve">) who worked with </w:t>
      </w:r>
      <w:r w:rsidR="008071AB">
        <w:t>Polly Apfelbaum</w:t>
      </w:r>
      <w:r>
        <w:t xml:space="preserve"> (</w:t>
      </w:r>
      <w:r w:rsidR="008071AB">
        <w:t>Printmaking</w:t>
      </w:r>
      <w:r w:rsidR="00205D69">
        <w:t xml:space="preserve"> 19</w:t>
      </w:r>
      <w:r w:rsidR="008071AB">
        <w:t>78</w:t>
      </w:r>
      <w:r>
        <w:t>)</w:t>
      </w:r>
      <w:r w:rsidR="008071AB">
        <w:t xml:space="preserve"> </w:t>
      </w:r>
      <w:r w:rsidR="00010507">
        <w:t>during the 2013/2014 academic year</w:t>
      </w:r>
      <w:r w:rsidR="002D7AD3">
        <w:t>.  This internshi</w:t>
      </w:r>
      <w:r w:rsidR="00890836">
        <w:t>p</w:t>
      </w:r>
      <w:r w:rsidR="008071AB">
        <w:t xml:space="preserve"> culminate</w:t>
      </w:r>
      <w:r w:rsidR="00890836">
        <w:t>d</w:t>
      </w:r>
      <w:r w:rsidR="008071AB">
        <w:t xml:space="preserve"> in</w:t>
      </w:r>
      <w:r w:rsidR="002D7AD3">
        <w:t xml:space="preserve"> </w:t>
      </w:r>
      <w:r w:rsidR="006D19EB">
        <w:t>the</w:t>
      </w:r>
      <w:r w:rsidR="002D7AD3">
        <w:t xml:space="preserve"> exhibition </w:t>
      </w:r>
      <w:r w:rsidR="008071AB" w:rsidRPr="00CC0645">
        <w:rPr>
          <w:rFonts w:eastAsia="Times New Roman"/>
          <w:i/>
          <w:iCs/>
          <w:color w:val="151515"/>
          <w:bdr w:val="none" w:sz="0" w:space="0" w:color="auto" w:frame="1"/>
          <w:shd w:val="clear" w:color="auto" w:fill="FFFFFF"/>
        </w:rPr>
        <w:t>Polly Apfelbaum + Dan Cole: For the Love of Gene Davis</w:t>
      </w:r>
      <w:r w:rsidR="008071AB">
        <w:t xml:space="preserve"> </w:t>
      </w:r>
      <w:r w:rsidR="002D7AD3">
        <w:t xml:space="preserve">at Temple Contemporary featuring the combined work of </w:t>
      </w:r>
      <w:r w:rsidR="008071AB">
        <w:t>Cole and Apfelbaum</w:t>
      </w:r>
      <w:r w:rsidR="002D7AD3">
        <w:t xml:space="preserve">. </w:t>
      </w:r>
    </w:p>
    <w:p w14:paraId="4B88585E" w14:textId="77777777" w:rsidR="002D7AD3" w:rsidRDefault="002D7AD3" w:rsidP="00416D32"/>
    <w:p w14:paraId="044BA58A" w14:textId="4E139571" w:rsidR="00227C90" w:rsidRDefault="002D7AD3" w:rsidP="00416D32">
      <w:r w:rsidRPr="006D19EB">
        <w:rPr>
          <w:b/>
        </w:rPr>
        <w:t xml:space="preserve">Meaningfully responding to the questions of social urgency raised by Temple Contemporary’s advisory council </w:t>
      </w:r>
      <w:r w:rsidR="006D19EB" w:rsidRPr="006D19EB">
        <w:rPr>
          <w:b/>
        </w:rPr>
        <w:t>affords</w:t>
      </w:r>
      <w:r w:rsidRPr="006D19EB">
        <w:rPr>
          <w:b/>
        </w:rPr>
        <w:t xml:space="preserve"> our programming a purpose of city-wide </w:t>
      </w:r>
      <w:r w:rsidR="006D19EB" w:rsidRPr="006D19EB">
        <w:rPr>
          <w:b/>
        </w:rPr>
        <w:t>and national proportions.</w:t>
      </w:r>
      <w:r w:rsidR="006D19EB">
        <w:t xml:space="preserve"> </w:t>
      </w:r>
      <w:r w:rsidR="00530736">
        <w:t>This past year one of these questions was the growing issue of student debt on our nation’s students. Temp</w:t>
      </w:r>
      <w:r w:rsidR="00010507">
        <w:t xml:space="preserve">le Contemporary responded with </w:t>
      </w:r>
      <w:r w:rsidR="00530736" w:rsidRPr="00010507">
        <w:rPr>
          <w:i/>
        </w:rPr>
        <w:t>Class Reunion</w:t>
      </w:r>
      <w:r w:rsidR="00530736">
        <w:t>, a teach-in, sermon, and sing-along highlighting the financial history and emotional impact of student loan debt in America, which was accompanied by works highlighting this history and responding to the issue by artists Josh MacPhee and Monica Johnson. In partnership with Temple University’s Financial Literacy Committee</w:t>
      </w:r>
      <w:r w:rsidR="00205D69">
        <w:t>,</w:t>
      </w:r>
      <w:r w:rsidR="00530736">
        <w:t xml:space="preserve"> Temple Contemporary brought representatives of the Pennsylvania Higher Education Assistance Agency and Temple University’s Student Financial Services to offer advice and assistance</w:t>
      </w:r>
      <w:r w:rsidR="00890836">
        <w:t>,</w:t>
      </w:r>
      <w:r w:rsidR="00530736">
        <w:t xml:space="preserve"> while Alan Collinge of Student Loan Justice and Andrew Ross of Strike Debt joined Reverend Billy and Nehemiah Luckett of the Church of Stop Shopping in </w:t>
      </w:r>
      <w:r w:rsidR="00205D69">
        <w:t xml:space="preserve">an </w:t>
      </w:r>
      <w:r w:rsidR="00530736">
        <w:t xml:space="preserve">inspirational commentary on the student debt crisis. </w:t>
      </w:r>
    </w:p>
    <w:p w14:paraId="6B2B1C39" w14:textId="77777777" w:rsidR="00227C90" w:rsidRDefault="00227C90" w:rsidP="00416D32"/>
    <w:p w14:paraId="651A4A37" w14:textId="3A8FD59A" w:rsidR="00227C90" w:rsidRDefault="00227C90" w:rsidP="00416D32">
      <w:pPr>
        <w:jc w:val="center"/>
      </w:pPr>
      <w:r>
        <w:rPr>
          <w:noProof/>
          <w:lang w:eastAsia="en-US"/>
        </w:rPr>
        <w:drawing>
          <wp:inline distT="0" distB="0" distL="0" distR="0" wp14:anchorId="556BA1F0" wp14:editId="32BA2DC9">
            <wp:extent cx="3200254" cy="2480733"/>
            <wp:effectExtent l="0" t="0" r="635" b="889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21236"/>
                    <a:stretch/>
                  </pic:blipFill>
                  <pic:spPr bwMode="auto">
                    <a:xfrm>
                      <a:off x="0" y="0"/>
                      <a:ext cx="3200564" cy="2480973"/>
                    </a:xfrm>
                    <a:prstGeom prst="rect">
                      <a:avLst/>
                    </a:prstGeom>
                    <a:noFill/>
                    <a:ln>
                      <a:noFill/>
                    </a:ln>
                    <a:extLst>
                      <a:ext uri="{53640926-AAD7-44d8-BBD7-CCE9431645EC}">
                        <a14:shadowObscured xmlns:a14="http://schemas.microsoft.com/office/drawing/2010/main"/>
                      </a:ext>
                    </a:extLst>
                  </pic:spPr>
                </pic:pic>
              </a:graphicData>
            </a:graphic>
          </wp:inline>
        </w:drawing>
      </w:r>
    </w:p>
    <w:p w14:paraId="229FD74F" w14:textId="77777777" w:rsidR="008071AB" w:rsidRDefault="008071AB" w:rsidP="00416D32"/>
    <w:p w14:paraId="274CE346" w14:textId="77777777" w:rsidR="00010C0A" w:rsidRDefault="00010C0A" w:rsidP="00416D32"/>
    <w:p w14:paraId="6147D68C" w14:textId="492FAB34" w:rsidR="00010C0A" w:rsidRPr="00123550" w:rsidRDefault="00010C0A" w:rsidP="00416D32">
      <w:r>
        <w:t xml:space="preserve">Temple Contemporary has also extended its partnership with </w:t>
      </w:r>
      <w:r w:rsidR="00205D69">
        <w:t xml:space="preserve">The </w:t>
      </w:r>
      <w:r>
        <w:t>Mural Arts</w:t>
      </w:r>
      <w:r w:rsidR="00205D69">
        <w:t xml:space="preserve"> Program</w:t>
      </w:r>
      <w:r>
        <w:t xml:space="preserve"> of Philadelphia.  This partnership includes the restoration of advertisements painted on the exterior walls of multi-generational family-owned businesses across Philadelphia.  In 2012 Temple Contemporary, along with Mural Arts and artist Gibbs Connors, and two students from the Tyler School of Art’s Painting Department received national press as a result of the painted advertisement restoration completed at the Henssler Locksmith located a few blocks away from Tyler.  This project, now called </w:t>
      </w:r>
      <w:r>
        <w:rPr>
          <w:b/>
        </w:rPr>
        <w:t>Vital Signs</w:t>
      </w:r>
      <w:r>
        <w:t>, has continued to expand over the past year to include more family-owned Philadelphia businesses such as</w:t>
      </w:r>
      <w:r w:rsidR="00010507">
        <w:t xml:space="preserve"> Furfari Soft Pretzels, Silkscreens on Berks, and </w:t>
      </w:r>
      <w:r w:rsidR="00205D69">
        <w:t>Cunningham Pianos in Germantown</w:t>
      </w:r>
      <w:r>
        <w:t>.</w:t>
      </w:r>
    </w:p>
    <w:p w14:paraId="1BFEA715" w14:textId="77777777" w:rsidR="00010C0A" w:rsidRDefault="00010C0A" w:rsidP="00416D32">
      <w:pPr>
        <w:rPr>
          <w:highlight w:val="yellow"/>
        </w:rPr>
      </w:pPr>
    </w:p>
    <w:p w14:paraId="135C8B87" w14:textId="77777777" w:rsidR="00010C0A" w:rsidRDefault="00010C0A" w:rsidP="00416D32">
      <w:pPr>
        <w:rPr>
          <w:highlight w:val="yellow"/>
        </w:rPr>
      </w:pPr>
    </w:p>
    <w:p w14:paraId="606164AD" w14:textId="77777777" w:rsidR="00010C0A" w:rsidRDefault="00010C0A" w:rsidP="00416D32">
      <w:pPr>
        <w:rPr>
          <w:highlight w:val="yellow"/>
        </w:rPr>
      </w:pPr>
    </w:p>
    <w:p w14:paraId="13602840" w14:textId="6F8EE466" w:rsidR="00010C0A" w:rsidRDefault="002F77EB" w:rsidP="002F77EB">
      <w:pPr>
        <w:jc w:val="center"/>
        <w:rPr>
          <w:highlight w:val="yellow"/>
        </w:rPr>
      </w:pPr>
      <w:r>
        <w:rPr>
          <w:noProof/>
          <w:lang w:eastAsia="en-US"/>
        </w:rPr>
        <w:drawing>
          <wp:inline distT="0" distB="0" distL="0" distR="0" wp14:anchorId="3B35D761" wp14:editId="4F2EBDDE">
            <wp:extent cx="4394718" cy="3012213"/>
            <wp:effectExtent l="0" t="0" r="0" b="10795"/>
            <wp:docPr id="16" name="Picture 16" descr="HD:Users:tue59109:Desktop:pretze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Users:tue59109:Desktop:pretzel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4718" cy="3012213"/>
                    </a:xfrm>
                    <a:prstGeom prst="rect">
                      <a:avLst/>
                    </a:prstGeom>
                    <a:noFill/>
                    <a:ln>
                      <a:noFill/>
                    </a:ln>
                  </pic:spPr>
                </pic:pic>
              </a:graphicData>
            </a:graphic>
          </wp:inline>
        </w:drawing>
      </w:r>
    </w:p>
    <w:p w14:paraId="6AF4EC33" w14:textId="37454B8F" w:rsidR="00010C0A" w:rsidRDefault="00010C0A" w:rsidP="00416D32">
      <w:pPr>
        <w:rPr>
          <w:highlight w:val="yellow"/>
        </w:rPr>
      </w:pPr>
    </w:p>
    <w:p w14:paraId="51164F45" w14:textId="77777777" w:rsidR="00010C0A" w:rsidRDefault="00010C0A" w:rsidP="00416D32">
      <w:pPr>
        <w:rPr>
          <w:highlight w:val="yellow"/>
        </w:rPr>
      </w:pPr>
    </w:p>
    <w:p w14:paraId="1530891D" w14:textId="108C0991" w:rsidR="00227C90" w:rsidRPr="002F77EB" w:rsidRDefault="002359AF" w:rsidP="002F77EB">
      <w:r w:rsidRPr="002359AF">
        <w:rPr>
          <w:i/>
          <w:sz w:val="32"/>
        </w:rPr>
        <w:t>Going Forward</w:t>
      </w:r>
    </w:p>
    <w:p w14:paraId="7CB696F9" w14:textId="2FB65BA9" w:rsidR="00227C90" w:rsidRDefault="00227C90" w:rsidP="00205D69">
      <w:r w:rsidRPr="00220832">
        <w:rPr>
          <w:b/>
        </w:rPr>
        <w:t>Building relationships with organizations committed to social change is an important facet of Temple Contemporary.</w:t>
      </w:r>
      <w:r>
        <w:t xml:space="preserve">  Thanks to the support of the Barra Foundation we have completed a city-wide campaign in partnership with WHYY and the Center for Conservation of Art and Historic Artifacts.  This campaign, entitled </w:t>
      </w:r>
      <w:r w:rsidRPr="00220832">
        <w:rPr>
          <w:b/>
        </w:rPr>
        <w:t>Restoring Ideals</w:t>
      </w:r>
      <w:r>
        <w:t xml:space="preserve">, enabled Temple Contemporary to conserve the objects from the archives of ten community-based organizations that were selected by the people of Philadelphia.  This project was the result of questions raised by Temple Contemporary’s advisory council about which organizations continue to uphold Philadelphia’s founding ideals of tolerance, independence, and equality.  Professional conservators conserved the ten objects live in the gallery. </w:t>
      </w:r>
      <w:r w:rsidR="00890836">
        <w:t xml:space="preserve">Based on what we learned through </w:t>
      </w:r>
      <w:r w:rsidR="00890836">
        <w:rPr>
          <w:i/>
        </w:rPr>
        <w:t>Restoring Ideals,</w:t>
      </w:r>
      <w:r>
        <w:t xml:space="preserve"> we will be extending this project to a national level, seeking cultural objects, which have been subject to acts of vandalism due to their religious or ethnic significance, bringing these items to Temp</w:t>
      </w:r>
      <w:r w:rsidR="001C008A">
        <w:t xml:space="preserve">le Contemporary for restoration and bridging relationships with the organizations that </w:t>
      </w:r>
      <w:r w:rsidR="00010507">
        <w:t>own</w:t>
      </w:r>
      <w:r w:rsidR="001C008A">
        <w:t xml:space="preserve"> them.</w:t>
      </w:r>
    </w:p>
    <w:p w14:paraId="7B0CED52" w14:textId="51F147F1" w:rsidR="00227C90" w:rsidRDefault="00205D69" w:rsidP="00205D69">
      <w:pPr>
        <w:jc w:val="center"/>
        <w:outlineLvl w:val="0"/>
        <w:rPr>
          <w:i/>
          <w:sz w:val="32"/>
        </w:rPr>
      </w:pPr>
      <w:r>
        <w:rPr>
          <w:i/>
          <w:noProof/>
          <w:sz w:val="32"/>
          <w:lang w:eastAsia="en-US"/>
        </w:rPr>
        <w:drawing>
          <wp:inline distT="0" distB="0" distL="0" distR="0" wp14:anchorId="3D11A119" wp14:editId="645A5E40">
            <wp:extent cx="4236098" cy="2824065"/>
            <wp:effectExtent l="0" t="0" r="5715" b="0"/>
            <wp:docPr id="8" name="Picture 8" descr="HD:Users:tue59109:Desktop:P108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Users:tue59109:Desktop:P10800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6098" cy="2824065"/>
                    </a:xfrm>
                    <a:prstGeom prst="rect">
                      <a:avLst/>
                    </a:prstGeom>
                    <a:noFill/>
                    <a:ln>
                      <a:noFill/>
                    </a:ln>
                  </pic:spPr>
                </pic:pic>
              </a:graphicData>
            </a:graphic>
          </wp:inline>
        </w:drawing>
      </w:r>
    </w:p>
    <w:p w14:paraId="3061B701" w14:textId="77777777" w:rsidR="00205D69" w:rsidRDefault="00205D69" w:rsidP="00416D32">
      <w:pPr>
        <w:rPr>
          <w:b/>
        </w:rPr>
      </w:pPr>
    </w:p>
    <w:p w14:paraId="294D1920" w14:textId="043291BC" w:rsidR="00E575F6" w:rsidRDefault="002359AF" w:rsidP="00416D32">
      <w:r w:rsidRPr="00CE0B96">
        <w:rPr>
          <w:b/>
        </w:rPr>
        <w:t xml:space="preserve">In May of </w:t>
      </w:r>
      <w:r w:rsidR="00227C90">
        <w:rPr>
          <w:b/>
        </w:rPr>
        <w:t>last</w:t>
      </w:r>
      <w:r w:rsidRPr="00CE0B96">
        <w:rPr>
          <w:b/>
        </w:rPr>
        <w:t xml:space="preserve"> year Temple Contemporary </w:t>
      </w:r>
      <w:r w:rsidR="00010C0A">
        <w:rPr>
          <w:b/>
        </w:rPr>
        <w:t xml:space="preserve">received </w:t>
      </w:r>
      <w:r w:rsidRPr="00CE0B96">
        <w:rPr>
          <w:b/>
        </w:rPr>
        <w:t>an implementation grant from the Pew Center for Arts and Heritage.</w:t>
      </w:r>
      <w:r w:rsidR="0078228F">
        <w:t xml:space="preserve">  This grant award of $181,463</w:t>
      </w:r>
      <w:r>
        <w:t xml:space="preserve"> </w:t>
      </w:r>
      <w:r w:rsidR="00010C0A">
        <w:t>has been</w:t>
      </w:r>
      <w:r>
        <w:t xml:space="preserve"> used to arrange </w:t>
      </w:r>
      <w:r>
        <w:rPr>
          <w:b/>
        </w:rPr>
        <w:t>A Funeral for a Home</w:t>
      </w:r>
      <w:r>
        <w:t xml:space="preserve">.  The </w:t>
      </w:r>
      <w:r w:rsidR="00010C0A">
        <w:t>goal of this project was</w:t>
      </w:r>
      <w:r w:rsidR="00141E24">
        <w:t xml:space="preserve"> to tell the stories of Philadelphia’s vanishing homes through the recognition and celebration of a single house, neighborhood, community of stories, and art.</w:t>
      </w:r>
      <w:r>
        <w:t xml:space="preserve"> </w:t>
      </w:r>
      <w:r w:rsidR="00141E24">
        <w:t xml:space="preserve"> Over the course of 2013/2014 </w:t>
      </w:r>
      <w:r w:rsidR="00CE0B96">
        <w:t>Temple Contemporary develop</w:t>
      </w:r>
      <w:r w:rsidR="00890836">
        <w:t>ed</w:t>
      </w:r>
      <w:r w:rsidR="00CE0B96">
        <w:t xml:space="preserve"> this project with numerous partnering organizations on a national and local level.   These partnerships include</w:t>
      </w:r>
      <w:r w:rsidR="00890836">
        <w:t xml:space="preserve">d </w:t>
      </w:r>
      <w:r w:rsidR="00CE0B96">
        <w:t xml:space="preserve">artists, community development corporations, city agencies, neighborhood residents, churches, and Temple classes.  </w:t>
      </w:r>
    </w:p>
    <w:p w14:paraId="2EF06CC4" w14:textId="77777777" w:rsidR="0067488F" w:rsidRDefault="0067488F" w:rsidP="00416D32"/>
    <w:p w14:paraId="0DC9B200" w14:textId="2444890D" w:rsidR="00E575F6" w:rsidRDefault="00C7033D" w:rsidP="00416D32">
      <w:pPr>
        <w:rPr>
          <w:noProof/>
        </w:rPr>
      </w:pPr>
      <w:r>
        <w:rPr>
          <w:noProof/>
          <w:lang w:eastAsia="en-US"/>
        </w:rPr>
        <w:drawing>
          <wp:inline distT="0" distB="0" distL="0" distR="0" wp14:anchorId="41FD494B" wp14:editId="58B7F526">
            <wp:extent cx="5486400" cy="2230120"/>
            <wp:effectExtent l="0" t="0" r="0" b="5080"/>
            <wp:docPr id="13" name="Picture 13" descr="HD:Users:tue59109: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Users:tue59109:Desktop:Untitled-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230120"/>
                    </a:xfrm>
                    <a:prstGeom prst="rect">
                      <a:avLst/>
                    </a:prstGeom>
                    <a:noFill/>
                    <a:ln>
                      <a:noFill/>
                    </a:ln>
                  </pic:spPr>
                </pic:pic>
              </a:graphicData>
            </a:graphic>
          </wp:inline>
        </w:drawing>
      </w:r>
    </w:p>
    <w:p w14:paraId="60E52E83" w14:textId="15705487" w:rsidR="008071AB" w:rsidRDefault="00E575F6" w:rsidP="00205D69">
      <w:pPr>
        <w:jc w:val="both"/>
      </w:pPr>
      <w:r>
        <w:t xml:space="preserve">               </w:t>
      </w:r>
      <w:r w:rsidR="00123550">
        <w:t xml:space="preserve">             </w:t>
      </w:r>
      <w:r>
        <w:t xml:space="preserve">          </w:t>
      </w:r>
    </w:p>
    <w:p w14:paraId="35770BC9" w14:textId="64EE3987" w:rsidR="00890836" w:rsidRPr="00890836" w:rsidRDefault="00890836" w:rsidP="00890836">
      <w:pPr>
        <w:shd w:val="clear" w:color="auto" w:fill="FFFFFF"/>
        <w:spacing w:after="240"/>
        <w:rPr>
          <w:rFonts w:cs="Times New Roman"/>
          <w:color w:val="222222"/>
          <w:lang w:eastAsia="en-US"/>
        </w:rPr>
      </w:pPr>
      <w:r>
        <w:t xml:space="preserve">Continuing this funding streak, Temple Contemporary was recently awarded another substantial grant through the Pew Center for Arts &amp; Heritage.  This project, entitled </w:t>
      </w:r>
      <w:r>
        <w:rPr>
          <w:i/>
        </w:rPr>
        <w:t>ReForm,</w:t>
      </w:r>
      <w:r>
        <w:t xml:space="preserve"> is </w:t>
      </w:r>
      <w:r>
        <w:rPr>
          <w:rFonts w:cs="Times New Roman"/>
          <w:color w:val="222222"/>
          <w:lang w:eastAsia="en-US"/>
        </w:rPr>
        <w:t>to commission a two-</w:t>
      </w:r>
      <w:r w:rsidRPr="00890836">
        <w:rPr>
          <w:rFonts w:cs="Times New Roman"/>
          <w:color w:val="222222"/>
          <w:lang w:eastAsia="en-US"/>
        </w:rPr>
        <w:t>year project created by Pepon Osorio that is focused on leadership training for youth and parents in the Fairhill neighborhood of Philadelphia.  Fairhill's public school was closed last year and this educational program</w:t>
      </w:r>
      <w:r w:rsidR="00496663">
        <w:rPr>
          <w:rFonts w:cs="Times New Roman"/>
          <w:color w:val="222222"/>
          <w:lang w:eastAsia="en-US"/>
        </w:rPr>
        <w:t xml:space="preserve"> focusing on youth leadership i</w:t>
      </w:r>
      <w:r w:rsidRPr="00890836">
        <w:rPr>
          <w:rFonts w:cs="Times New Roman"/>
          <w:color w:val="222222"/>
          <w:lang w:eastAsia="en-US"/>
        </w:rPr>
        <w:t>s conceived as a way of strengthening the community-based learning in the wake of its fracturing public education system. </w:t>
      </w:r>
    </w:p>
    <w:p w14:paraId="1CF47A2E" w14:textId="38E75305" w:rsidR="00010C0A" w:rsidRPr="00890836" w:rsidRDefault="00010C0A" w:rsidP="00416D32"/>
    <w:p w14:paraId="027F3A01" w14:textId="053F354B" w:rsidR="00860505" w:rsidRDefault="007331C1" w:rsidP="00416D32">
      <w:r>
        <w:t>Temple Contemporary continues to be resp</w:t>
      </w:r>
      <w:r w:rsidR="00123550">
        <w:t>onsive to the questions raise</w:t>
      </w:r>
      <w:r w:rsidR="008071AB">
        <w:t>d by</w:t>
      </w:r>
      <w:r>
        <w:t xml:space="preserve"> our Advisory Council.  </w:t>
      </w:r>
      <w:r w:rsidR="00167F37">
        <w:t>One of the questions raised recently by this council r</w:t>
      </w:r>
      <w:r w:rsidR="001C008A">
        <w:t>ecognizes the growing refugee crisis internationally</w:t>
      </w:r>
      <w:r w:rsidR="00167F37">
        <w:t xml:space="preserve">.  </w:t>
      </w:r>
      <w:r>
        <w:t xml:space="preserve">In </w:t>
      </w:r>
      <w:r w:rsidR="001C008A">
        <w:t>the fall of 2014 Temple Contemporary will offer a two-credit delay</w:t>
      </w:r>
      <w:r w:rsidR="00496663">
        <w:t>ed enrollment course to Temple s</w:t>
      </w:r>
      <w:r w:rsidR="001C008A">
        <w:t>tudents on the topic, which will examine this international issue</w:t>
      </w:r>
      <w:r>
        <w:t xml:space="preserve">.  </w:t>
      </w:r>
      <w:r w:rsidR="002C1E7A">
        <w:t>Additionally, t</w:t>
      </w:r>
      <w:r w:rsidR="001C008A">
        <w:t>here</w:t>
      </w:r>
      <w:r w:rsidR="002C1E7A">
        <w:t xml:space="preserve"> will be a series of programs that are open to the public</w:t>
      </w:r>
      <w:r w:rsidR="002C1E7A" w:rsidRPr="002C1E7A">
        <w:t xml:space="preserve"> </w:t>
      </w:r>
      <w:r w:rsidR="002C1E7A">
        <w:t xml:space="preserve">that relate to the topic, which are now in the planning stages and will include lectures, panel discussions and workshops. </w:t>
      </w:r>
    </w:p>
    <w:p w14:paraId="65E0E52B" w14:textId="77777777" w:rsidR="00860505" w:rsidRDefault="00860505" w:rsidP="00416D32"/>
    <w:p w14:paraId="7FC49449" w14:textId="77777777" w:rsidR="00167F37" w:rsidRDefault="00167F37" w:rsidP="00416D32"/>
    <w:p w14:paraId="3379BA6B" w14:textId="3D9FCFBD" w:rsidR="00DF4401" w:rsidRDefault="002C1E7A" w:rsidP="00416D32">
      <w:pPr>
        <w:jc w:val="center"/>
        <w:rPr>
          <w:i/>
          <w:sz w:val="32"/>
        </w:rPr>
      </w:pPr>
      <w:r>
        <w:rPr>
          <w:i/>
          <w:noProof/>
          <w:sz w:val="32"/>
          <w:lang w:eastAsia="en-US"/>
        </w:rPr>
        <w:drawing>
          <wp:inline distT="0" distB="0" distL="0" distR="0" wp14:anchorId="48263D71" wp14:editId="0C74FBF9">
            <wp:extent cx="3314700" cy="2063870"/>
            <wp:effectExtent l="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16486" cy="2064982"/>
                    </a:xfrm>
                    <a:prstGeom prst="rect">
                      <a:avLst/>
                    </a:prstGeom>
                    <a:noFill/>
                    <a:ln>
                      <a:noFill/>
                    </a:ln>
                  </pic:spPr>
                </pic:pic>
              </a:graphicData>
            </a:graphic>
          </wp:inline>
        </w:drawing>
      </w:r>
    </w:p>
    <w:p w14:paraId="2A388583" w14:textId="77777777" w:rsidR="00382CC0" w:rsidRDefault="00382CC0" w:rsidP="00416D32">
      <w:pPr>
        <w:jc w:val="center"/>
        <w:rPr>
          <w:i/>
          <w:sz w:val="32"/>
        </w:rPr>
      </w:pPr>
    </w:p>
    <w:p w14:paraId="4716F80C" w14:textId="178A7112" w:rsidR="00860505" w:rsidRDefault="002C1E7A" w:rsidP="00416D32">
      <w:pPr>
        <w:rPr>
          <w:i/>
          <w:sz w:val="32"/>
        </w:rPr>
      </w:pPr>
      <w:r>
        <w:rPr>
          <w:i/>
          <w:sz w:val="32"/>
        </w:rPr>
        <w:t>2013/2014</w:t>
      </w:r>
      <w:r w:rsidR="008C4A56" w:rsidRPr="008C4A56">
        <w:rPr>
          <w:i/>
          <w:sz w:val="32"/>
        </w:rPr>
        <w:t xml:space="preserve"> Progress</w:t>
      </w:r>
    </w:p>
    <w:p w14:paraId="7EF33AB9" w14:textId="77777777" w:rsidR="00382CC0" w:rsidRDefault="00382CC0" w:rsidP="00416D32">
      <w:pPr>
        <w:rPr>
          <w:i/>
          <w:sz w:val="32"/>
        </w:rPr>
      </w:pPr>
    </w:p>
    <w:p w14:paraId="5252FFF3" w14:textId="58E0B0BA" w:rsidR="000D57A1" w:rsidRDefault="00F01FBF" w:rsidP="000D57A1">
      <w:r>
        <w:t>In the 2013-2014 season at Temp</w:t>
      </w:r>
      <w:r w:rsidR="000D57A1">
        <w:t>le Contemporary we welcomed 10,719</w:t>
      </w:r>
      <w:r>
        <w:t xml:space="preserve"> visitors. We were open for 17 weeks between September and January for a total of 68 days, which means that on average we had </w:t>
      </w:r>
      <w:r w:rsidR="000D57A1">
        <w:t>132 vi</w:t>
      </w:r>
      <w:r w:rsidR="00496663">
        <w:t xml:space="preserve">sitors per day.  With 54 events, </w:t>
      </w:r>
      <w:r w:rsidR="000D57A1">
        <w:t>including our weekly Coffree Mondays, we averaged 3.1 events per week.</w:t>
      </w:r>
    </w:p>
    <w:p w14:paraId="1CBE8DE1" w14:textId="77777777" w:rsidR="000D57A1" w:rsidRDefault="000D57A1" w:rsidP="000D57A1"/>
    <w:p w14:paraId="5555BB71" w14:textId="77777777" w:rsidR="000D57A1" w:rsidRDefault="000D57A1" w:rsidP="000D57A1"/>
    <w:p w14:paraId="40E76DFD" w14:textId="09735662" w:rsidR="000D57A1" w:rsidRDefault="000D57A1" w:rsidP="000D57A1">
      <w:r w:rsidRPr="00670C2E">
        <w:rPr>
          <w:noProof/>
          <w:lang w:eastAsia="en-US"/>
        </w:rPr>
        <w:drawing>
          <wp:inline distT="0" distB="0" distL="0" distR="0" wp14:anchorId="28C5AE6B" wp14:editId="15D19BDC">
            <wp:extent cx="5486400" cy="3464560"/>
            <wp:effectExtent l="0" t="0" r="0" b="0"/>
            <wp:docPr id="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464560"/>
                    </a:xfrm>
                    <a:prstGeom prst="rect">
                      <a:avLst/>
                    </a:prstGeom>
                    <a:noFill/>
                    <a:ln>
                      <a:noFill/>
                    </a:ln>
                  </pic:spPr>
                </pic:pic>
              </a:graphicData>
            </a:graphic>
          </wp:inline>
        </w:drawing>
      </w:r>
    </w:p>
    <w:p w14:paraId="337237CB" w14:textId="53AED92A" w:rsidR="000D57A1" w:rsidRPr="000D57A1" w:rsidRDefault="000D57A1" w:rsidP="000D57A1">
      <w:r>
        <w:rPr>
          <w:noProof/>
          <w:lang w:eastAsia="en-US"/>
        </w:rPr>
        <w:drawing>
          <wp:inline distT="0" distB="0" distL="0" distR="0" wp14:anchorId="1E4773B3" wp14:editId="3D3AD021">
            <wp:extent cx="6485716" cy="416145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dance figures_2013-14.pdf"/>
                    <pic:cNvPicPr/>
                  </pic:nvPicPr>
                  <pic:blipFill>
                    <a:blip r:embed="rId16">
                      <a:extLst>
                        <a:ext uri="{28A0092B-C50C-407E-A947-70E740481C1C}">
                          <a14:useLocalDpi xmlns:a14="http://schemas.microsoft.com/office/drawing/2010/main" val="0"/>
                        </a:ext>
                      </a:extLst>
                    </a:blip>
                    <a:stretch>
                      <a:fillRect/>
                    </a:stretch>
                  </pic:blipFill>
                  <pic:spPr>
                    <a:xfrm>
                      <a:off x="0" y="0"/>
                      <a:ext cx="6488133" cy="4163004"/>
                    </a:xfrm>
                    <a:prstGeom prst="rect">
                      <a:avLst/>
                    </a:prstGeom>
                  </pic:spPr>
                </pic:pic>
              </a:graphicData>
            </a:graphic>
          </wp:inline>
        </w:drawing>
      </w:r>
      <w:r w:rsidRPr="000D57A1">
        <w:rPr>
          <w:sz w:val="22"/>
          <w:szCs w:val="22"/>
        </w:rPr>
        <w:t>(Including the MFA exhibits on view in the gallery between March and early May, this audience number jumps to 15,327.)</w:t>
      </w:r>
    </w:p>
    <w:p w14:paraId="3FD34528" w14:textId="77777777" w:rsidR="000D57A1" w:rsidRDefault="000D57A1" w:rsidP="000D57A1">
      <w:pPr>
        <w:rPr>
          <w:i/>
          <w:sz w:val="32"/>
        </w:rPr>
      </w:pPr>
    </w:p>
    <w:p w14:paraId="35F3C8D6" w14:textId="5AA872E5" w:rsidR="000D57A1" w:rsidRDefault="000D57A1" w:rsidP="000D57A1">
      <w:pPr>
        <w:rPr>
          <w:i/>
          <w:sz w:val="32"/>
        </w:rPr>
      </w:pPr>
      <w:r>
        <w:rPr>
          <w:i/>
          <w:sz w:val="32"/>
        </w:rPr>
        <w:t xml:space="preserve">2013/2014 Temple Contemporary </w:t>
      </w:r>
      <w:r w:rsidRPr="00F41988">
        <w:rPr>
          <w:i/>
          <w:sz w:val="32"/>
        </w:rPr>
        <w:t>Funders</w:t>
      </w:r>
      <w:r>
        <w:rPr>
          <w:i/>
          <w:sz w:val="32"/>
        </w:rPr>
        <w:t>:</w:t>
      </w:r>
    </w:p>
    <w:p w14:paraId="17712881" w14:textId="77777777" w:rsidR="000D57A1" w:rsidRPr="000D57A1" w:rsidRDefault="000D57A1" w:rsidP="000D57A1">
      <w:pPr>
        <w:rPr>
          <w:sz w:val="22"/>
          <w:szCs w:val="22"/>
        </w:rPr>
      </w:pPr>
      <w:r w:rsidRPr="000D57A1">
        <w:rPr>
          <w:sz w:val="22"/>
          <w:szCs w:val="22"/>
        </w:rPr>
        <w:t>PEW Center for Arts &amp; Heritage - $181,463</w:t>
      </w:r>
    </w:p>
    <w:p w14:paraId="6B2BA1A5" w14:textId="77777777" w:rsidR="000D57A1" w:rsidRPr="000D57A1" w:rsidRDefault="000D57A1" w:rsidP="000D57A1">
      <w:pPr>
        <w:rPr>
          <w:sz w:val="22"/>
          <w:szCs w:val="22"/>
        </w:rPr>
      </w:pPr>
      <w:r w:rsidRPr="000D57A1">
        <w:rPr>
          <w:sz w:val="22"/>
          <w:szCs w:val="22"/>
        </w:rPr>
        <w:t>Samuel S. Fels Foundation- $3000</w:t>
      </w:r>
    </w:p>
    <w:p w14:paraId="03E52D68" w14:textId="77777777" w:rsidR="000D57A1" w:rsidRPr="000D57A1" w:rsidRDefault="000D57A1" w:rsidP="000D57A1">
      <w:pPr>
        <w:rPr>
          <w:sz w:val="22"/>
          <w:szCs w:val="22"/>
        </w:rPr>
      </w:pPr>
      <w:r w:rsidRPr="000D57A1">
        <w:rPr>
          <w:sz w:val="22"/>
          <w:szCs w:val="22"/>
        </w:rPr>
        <w:t>Pennsylvania Council on the Arts - $5964</w:t>
      </w:r>
    </w:p>
    <w:p w14:paraId="0A0BA901" w14:textId="77777777" w:rsidR="000D57A1" w:rsidRPr="000D57A1" w:rsidRDefault="000D57A1" w:rsidP="000D57A1">
      <w:pPr>
        <w:rPr>
          <w:sz w:val="22"/>
          <w:szCs w:val="22"/>
        </w:rPr>
      </w:pPr>
      <w:r w:rsidRPr="000D57A1">
        <w:rPr>
          <w:sz w:val="22"/>
          <w:szCs w:val="22"/>
        </w:rPr>
        <w:t>Samuel S. Fels Internship in Community Service - $6000</w:t>
      </w:r>
    </w:p>
    <w:p w14:paraId="7C5F4401" w14:textId="77777777" w:rsidR="000D57A1" w:rsidRPr="000D57A1" w:rsidRDefault="000D57A1" w:rsidP="000D57A1">
      <w:pPr>
        <w:rPr>
          <w:sz w:val="22"/>
          <w:szCs w:val="22"/>
        </w:rPr>
      </w:pPr>
      <w:r w:rsidRPr="000D57A1">
        <w:rPr>
          <w:sz w:val="22"/>
          <w:szCs w:val="22"/>
        </w:rPr>
        <w:t>Philadelphia Cultural Fund- $2607</w:t>
      </w:r>
    </w:p>
    <w:p w14:paraId="6DC0E6DA" w14:textId="77777777" w:rsidR="000D57A1" w:rsidRDefault="000D57A1" w:rsidP="000D57A1">
      <w:pPr>
        <w:rPr>
          <w:sz w:val="22"/>
          <w:szCs w:val="22"/>
        </w:rPr>
      </w:pPr>
      <w:r w:rsidRPr="000D57A1">
        <w:rPr>
          <w:sz w:val="22"/>
          <w:szCs w:val="22"/>
        </w:rPr>
        <w:t>Pew Center for Arts &amp; Heritage (PCMI) - $15,000</w:t>
      </w:r>
    </w:p>
    <w:p w14:paraId="3EE8C79B" w14:textId="033E5EB4" w:rsidR="00496663" w:rsidRPr="000D57A1" w:rsidRDefault="00496663" w:rsidP="000D57A1">
      <w:pPr>
        <w:rPr>
          <w:sz w:val="22"/>
          <w:szCs w:val="22"/>
        </w:rPr>
      </w:pPr>
      <w:r>
        <w:rPr>
          <w:sz w:val="22"/>
          <w:szCs w:val="22"/>
        </w:rPr>
        <w:t>Locks Gallery - $8000</w:t>
      </w:r>
    </w:p>
    <w:p w14:paraId="2FEA9EBC" w14:textId="7BE0BDE9" w:rsidR="000D57A1" w:rsidRDefault="00375983" w:rsidP="00416D32">
      <w:r>
        <w:rPr>
          <w:noProof/>
          <w:lang w:eastAsia="en-US"/>
        </w:rPr>
        <w:drawing>
          <wp:inline distT="0" distB="0" distL="0" distR="0" wp14:anchorId="31D47211" wp14:editId="5B8441E4">
            <wp:extent cx="5476875" cy="3797300"/>
            <wp:effectExtent l="0" t="0" r="9525" b="12700"/>
            <wp:docPr id="2" name="Picture 2" descr="HD:Users:tue59109:Desktop:Fundraising figures_20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Users:tue59109:Desktop:Fundraising figures_2013-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6875" cy="3797300"/>
                    </a:xfrm>
                    <a:prstGeom prst="rect">
                      <a:avLst/>
                    </a:prstGeom>
                    <a:noFill/>
                    <a:ln>
                      <a:noFill/>
                    </a:ln>
                  </pic:spPr>
                </pic:pic>
              </a:graphicData>
            </a:graphic>
          </wp:inline>
        </w:drawing>
      </w:r>
    </w:p>
    <w:p w14:paraId="64AD2C8D" w14:textId="0AC3C742" w:rsidR="00DF4401" w:rsidRDefault="00DF4401" w:rsidP="00416D32"/>
    <w:p w14:paraId="33E2C918" w14:textId="77D85723" w:rsidR="00ED2965" w:rsidRPr="00333C47" w:rsidRDefault="00F41988" w:rsidP="00416D32">
      <w:pPr>
        <w:outlineLvl w:val="0"/>
        <w:rPr>
          <w:i/>
          <w:sz w:val="32"/>
        </w:rPr>
      </w:pPr>
      <w:r>
        <w:rPr>
          <w:i/>
          <w:sz w:val="32"/>
        </w:rPr>
        <w:t>Articles in the news</w:t>
      </w:r>
      <w:r w:rsidR="00563D86">
        <w:rPr>
          <w:i/>
          <w:sz w:val="32"/>
        </w:rPr>
        <w:t xml:space="preserve"> from 2013-2014</w:t>
      </w:r>
    </w:p>
    <w:p w14:paraId="1E496175" w14:textId="77777777" w:rsidR="00ED2965" w:rsidRPr="00563D86" w:rsidRDefault="00ED2965" w:rsidP="00416D32"/>
    <w:p w14:paraId="173235B7" w14:textId="77777777" w:rsidR="00430DC9" w:rsidRPr="002201C4" w:rsidRDefault="008569D7" w:rsidP="00430DC9">
      <w:pPr>
        <w:rPr>
          <w:i/>
        </w:rPr>
      </w:pPr>
      <w:hyperlink r:id="rId18" w:history="1">
        <w:r w:rsidR="00430DC9" w:rsidRPr="002201C4">
          <w:rPr>
            <w:rStyle w:val="Hyperlink"/>
          </w:rPr>
          <w:t>http://www.flyingkitemedia.com/features/funeralforahome111913.aspx</w:t>
        </w:r>
      </w:hyperlink>
      <w:r w:rsidR="00430DC9" w:rsidRPr="002201C4">
        <w:rPr>
          <w:rStyle w:val="Hyperlink"/>
        </w:rPr>
        <w:t xml:space="preserve"> </w:t>
      </w:r>
      <w:r w:rsidR="00430DC9" w:rsidRPr="002201C4">
        <w:rPr>
          <w:rStyle w:val="Hyperlink"/>
          <w:u w:val="none"/>
        </w:rPr>
        <w:t>(</w:t>
      </w:r>
      <w:r w:rsidR="00430DC9" w:rsidRPr="002201C4">
        <w:rPr>
          <w:rStyle w:val="Hyperlink"/>
          <w:i/>
          <w:color w:val="auto"/>
          <w:u w:val="none"/>
        </w:rPr>
        <w:t>Funeral for a Home)</w:t>
      </w:r>
    </w:p>
    <w:p w14:paraId="7C43690C" w14:textId="77777777" w:rsidR="00430DC9" w:rsidRPr="002201C4" w:rsidRDefault="00430DC9" w:rsidP="00430DC9"/>
    <w:p w14:paraId="4121DAB5" w14:textId="77777777" w:rsidR="00430DC9" w:rsidRPr="002201C4" w:rsidRDefault="00430DC9" w:rsidP="00430DC9">
      <w:r w:rsidRPr="002201C4">
        <w:t>Temple Times</w:t>
      </w:r>
    </w:p>
    <w:p w14:paraId="4AD03A94" w14:textId="77777777" w:rsidR="00430DC9" w:rsidRPr="002201C4" w:rsidRDefault="00430DC9" w:rsidP="00430DC9">
      <w:r w:rsidRPr="002201C4">
        <w:t>Tuesday, November 12, 2013</w:t>
      </w:r>
    </w:p>
    <w:p w14:paraId="31641E07" w14:textId="77777777" w:rsidR="00430DC9" w:rsidRPr="002201C4" w:rsidRDefault="00430DC9" w:rsidP="00430DC9">
      <w:pPr>
        <w:rPr>
          <w:i/>
        </w:rPr>
      </w:pPr>
      <w:r w:rsidRPr="002201C4">
        <w:t>“Celebrating the Life of a home” by Alexa Bricker (</w:t>
      </w:r>
      <w:r w:rsidRPr="002201C4">
        <w:rPr>
          <w:i/>
        </w:rPr>
        <w:t>Funeral for a Home)</w:t>
      </w:r>
    </w:p>
    <w:p w14:paraId="68E0B959" w14:textId="77777777" w:rsidR="00430DC9" w:rsidRPr="002201C4" w:rsidRDefault="00430DC9" w:rsidP="00430DC9">
      <w:pPr>
        <w:rPr>
          <w:i/>
        </w:rPr>
      </w:pPr>
    </w:p>
    <w:p w14:paraId="10337E20" w14:textId="77777777" w:rsidR="00430DC9" w:rsidRPr="002201C4" w:rsidRDefault="00430DC9" w:rsidP="00430DC9">
      <w:r w:rsidRPr="002201C4">
        <w:t>Philadelphia Inquirer</w:t>
      </w:r>
    </w:p>
    <w:p w14:paraId="227A4F98" w14:textId="77777777" w:rsidR="00430DC9" w:rsidRPr="002201C4" w:rsidRDefault="00430DC9" w:rsidP="00430DC9">
      <w:r w:rsidRPr="002201C4">
        <w:t>March 15, 2014</w:t>
      </w:r>
    </w:p>
    <w:p w14:paraId="494C3603" w14:textId="77777777" w:rsidR="00430DC9" w:rsidRPr="002201C4" w:rsidRDefault="00430DC9" w:rsidP="00430DC9">
      <w:r w:rsidRPr="002201C4">
        <w:t>“In funeral for house, Mantua stands up for its past”</w:t>
      </w:r>
    </w:p>
    <w:p w14:paraId="0BC0E8FC" w14:textId="77777777" w:rsidR="00430DC9" w:rsidRPr="002201C4" w:rsidRDefault="00430DC9" w:rsidP="00430DC9"/>
    <w:p w14:paraId="02B6C180" w14:textId="77777777" w:rsidR="00430DC9" w:rsidRPr="002201C4" w:rsidRDefault="008569D7" w:rsidP="00430DC9">
      <w:hyperlink r:id="rId19" w:history="1">
        <w:r w:rsidR="00430DC9" w:rsidRPr="002201C4">
          <w:rPr>
            <w:rStyle w:val="Hyperlink"/>
          </w:rPr>
          <w:t>www.phillymag.com</w:t>
        </w:r>
      </w:hyperlink>
    </w:p>
    <w:p w14:paraId="3829F696" w14:textId="77777777" w:rsidR="00430DC9" w:rsidRPr="002201C4" w:rsidRDefault="00430DC9" w:rsidP="00430DC9">
      <w:r w:rsidRPr="002201C4">
        <w:t>March 13, 2014</w:t>
      </w:r>
    </w:p>
    <w:p w14:paraId="3CE59CFB" w14:textId="77777777" w:rsidR="00430DC9" w:rsidRPr="002201C4" w:rsidRDefault="00430DC9" w:rsidP="00430DC9">
      <w:r w:rsidRPr="002201C4">
        <w:t>“’Funeral’ Planned for Melon Street Home”</w:t>
      </w:r>
    </w:p>
    <w:p w14:paraId="4FC41469" w14:textId="77777777" w:rsidR="00430DC9" w:rsidRPr="002201C4" w:rsidRDefault="00430DC9" w:rsidP="00430DC9"/>
    <w:p w14:paraId="304FE812" w14:textId="77777777" w:rsidR="00430DC9" w:rsidRPr="002201C4" w:rsidRDefault="00430DC9" w:rsidP="00430DC9">
      <w:r w:rsidRPr="002201C4">
        <w:t>The Notebook</w:t>
      </w:r>
    </w:p>
    <w:p w14:paraId="0486D1E9" w14:textId="77777777" w:rsidR="00430DC9" w:rsidRPr="002201C4" w:rsidRDefault="00430DC9" w:rsidP="00430DC9">
      <w:r w:rsidRPr="002201C4">
        <w:t>February 7, 2014</w:t>
      </w:r>
    </w:p>
    <w:p w14:paraId="432F832E" w14:textId="77777777" w:rsidR="00430DC9" w:rsidRPr="002201C4" w:rsidRDefault="00430DC9" w:rsidP="00430DC9">
      <w:pPr>
        <w:rPr>
          <w:rFonts w:eastAsia="Times New Roman" w:cs="Times New Roman"/>
        </w:rPr>
      </w:pPr>
      <w:r w:rsidRPr="002201C4">
        <w:rPr>
          <w:rFonts w:eastAsia="Times New Roman" w:cs="Times New Roman"/>
        </w:rPr>
        <w:fldChar w:fldCharType="begin"/>
      </w:r>
      <w:r w:rsidRPr="002201C4">
        <w:rPr>
          <w:rFonts w:eastAsia="Times New Roman" w:cs="Times New Roman"/>
        </w:rPr>
        <w:instrText xml:space="preserve"> HYPERLINK "http://thenotebook.org/blog/146917/restoring-ideals-exhibit-comes-close" \t "_blank" </w:instrText>
      </w:r>
      <w:r w:rsidRPr="002201C4">
        <w:rPr>
          <w:rFonts w:eastAsia="Times New Roman" w:cs="Times New Roman"/>
        </w:rPr>
        <w:fldChar w:fldCharType="separate"/>
      </w:r>
      <w:r w:rsidRPr="002201C4">
        <w:rPr>
          <w:rStyle w:val="Hyperlink"/>
          <w:rFonts w:eastAsia="Times New Roman" w:cs="Arial"/>
          <w:color w:val="1155CC"/>
          <w:shd w:val="clear" w:color="auto" w:fill="FFFFFF"/>
        </w:rPr>
        <w:t>http://thenotebook.org/blog/146917/restoring-ideals-exhibit-comes-close</w:t>
      </w:r>
      <w:r w:rsidRPr="002201C4">
        <w:rPr>
          <w:rFonts w:eastAsia="Times New Roman" w:cs="Times New Roman"/>
        </w:rPr>
        <w:fldChar w:fldCharType="end"/>
      </w:r>
    </w:p>
    <w:p w14:paraId="10C843A5" w14:textId="77777777" w:rsidR="00430DC9" w:rsidRPr="002201C4" w:rsidRDefault="00430DC9" w:rsidP="00430DC9">
      <w:pPr>
        <w:rPr>
          <w:rFonts w:eastAsia="Times New Roman" w:cs="Times New Roman"/>
        </w:rPr>
      </w:pPr>
    </w:p>
    <w:p w14:paraId="6DD7D2CD"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WHYY</w:t>
      </w:r>
    </w:p>
    <w:p w14:paraId="0BBEF5B7"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Newsworks</w:t>
      </w:r>
    </w:p>
    <w:p w14:paraId="37E52F0B"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fldChar w:fldCharType="begin"/>
      </w:r>
      <w:r w:rsidRPr="002201C4">
        <w:rPr>
          <w:rFonts w:eastAsia="Times New Roman" w:cs="Arial"/>
          <w:color w:val="222222"/>
        </w:rPr>
        <w:instrText xml:space="preserve"> HYPERLINK "http://www.newsworks.org/index.php/temple-contemporary" \t "_blank" </w:instrText>
      </w:r>
      <w:r w:rsidRPr="002201C4">
        <w:rPr>
          <w:rFonts w:eastAsia="Times New Roman" w:cs="Arial"/>
          <w:color w:val="222222"/>
        </w:rPr>
        <w:fldChar w:fldCharType="separate"/>
      </w:r>
      <w:r w:rsidRPr="002201C4">
        <w:rPr>
          <w:rStyle w:val="Hyperlink"/>
          <w:rFonts w:eastAsia="Times New Roman" w:cs="Arial"/>
          <w:color w:val="1155CC"/>
        </w:rPr>
        <w:t>http://www.newsworks.org/index.php/temple-contemporary</w:t>
      </w:r>
      <w:r w:rsidRPr="002201C4">
        <w:rPr>
          <w:rFonts w:eastAsia="Times New Roman" w:cs="Arial"/>
          <w:color w:val="222222"/>
        </w:rPr>
        <w:fldChar w:fldCharType="end"/>
      </w:r>
    </w:p>
    <w:p w14:paraId="6E4A905C" w14:textId="77777777" w:rsidR="00430DC9" w:rsidRPr="002201C4" w:rsidRDefault="00430DC9" w:rsidP="00430DC9">
      <w:pPr>
        <w:shd w:val="clear" w:color="auto" w:fill="FFFFFF"/>
        <w:rPr>
          <w:rFonts w:eastAsia="Times New Roman" w:cs="Arial"/>
          <w:color w:val="222222"/>
        </w:rPr>
      </w:pPr>
    </w:p>
    <w:p w14:paraId="3D9111AF"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WHYY</w:t>
      </w:r>
    </w:p>
    <w:p w14:paraId="01602E96"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September 8, 2013</w:t>
      </w:r>
    </w:p>
    <w:p w14:paraId="61E7D2F5"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fldChar w:fldCharType="begin"/>
      </w:r>
      <w:r w:rsidRPr="002201C4">
        <w:rPr>
          <w:rFonts w:eastAsia="Times New Roman" w:cs="Arial"/>
          <w:color w:val="222222"/>
        </w:rPr>
        <w:instrText xml:space="preserve"> HYPERLINK "http://www.newsworks.org/index.php/local/arts-culture/59969-repairing-ephemeral-emblems-of-indelible-philly-ideals" \t "_blank" </w:instrText>
      </w:r>
      <w:r w:rsidRPr="002201C4">
        <w:rPr>
          <w:rFonts w:eastAsia="Times New Roman" w:cs="Arial"/>
          <w:color w:val="222222"/>
        </w:rPr>
        <w:fldChar w:fldCharType="separate"/>
      </w:r>
      <w:r w:rsidRPr="002201C4">
        <w:rPr>
          <w:rStyle w:val="Hyperlink"/>
          <w:rFonts w:eastAsia="Times New Roman" w:cs="Arial"/>
          <w:color w:val="1155CC"/>
        </w:rPr>
        <w:t>http://www.newsworks.org/index.php/local/arts-culture/59969-repairing-ephemeral-emblems-of-indelible-philly-ideals</w:t>
      </w:r>
      <w:r w:rsidRPr="002201C4">
        <w:rPr>
          <w:rFonts w:eastAsia="Times New Roman" w:cs="Arial"/>
          <w:color w:val="222222"/>
        </w:rPr>
        <w:fldChar w:fldCharType="end"/>
      </w:r>
    </w:p>
    <w:p w14:paraId="1594F020" w14:textId="77777777" w:rsidR="00430DC9" w:rsidRPr="002201C4" w:rsidRDefault="00430DC9" w:rsidP="00430DC9">
      <w:pPr>
        <w:shd w:val="clear" w:color="auto" w:fill="FFFFFF"/>
        <w:rPr>
          <w:rFonts w:eastAsia="Times New Roman" w:cs="Arial"/>
          <w:color w:val="222222"/>
        </w:rPr>
      </w:pPr>
    </w:p>
    <w:p w14:paraId="0DCCC8E1"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Philly.com</w:t>
      </w:r>
    </w:p>
    <w:p w14:paraId="04431DA2"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November 26, 2013</w:t>
      </w:r>
    </w:p>
    <w:p w14:paraId="1DD484AE"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t xml:space="preserve"> “‘Ghost signs’ reincarnated with help from Temple art students”</w:t>
      </w:r>
    </w:p>
    <w:p w14:paraId="7CF2BCDB" w14:textId="77777777" w:rsidR="00430DC9" w:rsidRPr="002201C4" w:rsidRDefault="00430DC9" w:rsidP="00430DC9">
      <w:pPr>
        <w:shd w:val="clear" w:color="auto" w:fill="FFFFFF"/>
        <w:rPr>
          <w:rFonts w:eastAsia="Times New Roman" w:cs="Arial"/>
          <w:color w:val="222222"/>
        </w:rPr>
      </w:pPr>
      <w:r w:rsidRPr="002201C4">
        <w:rPr>
          <w:rFonts w:eastAsia="Times New Roman" w:cs="Arial"/>
          <w:color w:val="222222"/>
        </w:rPr>
        <w:fldChar w:fldCharType="begin"/>
      </w:r>
      <w:r w:rsidRPr="002201C4">
        <w:rPr>
          <w:rFonts w:eastAsia="Times New Roman" w:cs="Arial"/>
          <w:color w:val="222222"/>
        </w:rPr>
        <w:instrText xml:space="preserve"> HYPERLINK "http://www.philly.com/philly/entertainment/Ghost_signs_kept_from_vanishing_.html" \t "_blank" </w:instrText>
      </w:r>
      <w:r w:rsidRPr="002201C4">
        <w:rPr>
          <w:rFonts w:eastAsia="Times New Roman" w:cs="Arial"/>
          <w:color w:val="222222"/>
        </w:rPr>
        <w:fldChar w:fldCharType="separate"/>
      </w:r>
      <w:r w:rsidRPr="002201C4">
        <w:rPr>
          <w:rStyle w:val="Hyperlink"/>
          <w:rFonts w:eastAsia="Times New Roman" w:cs="Arial"/>
          <w:color w:val="1155CC"/>
        </w:rPr>
        <w:t>http://www.philly.com/philly/entertainment/Ghost_signs_kept_from_vanishing_.html</w:t>
      </w:r>
      <w:r w:rsidRPr="002201C4">
        <w:rPr>
          <w:rFonts w:eastAsia="Times New Roman" w:cs="Arial"/>
          <w:color w:val="222222"/>
        </w:rPr>
        <w:fldChar w:fldCharType="end"/>
      </w:r>
    </w:p>
    <w:p w14:paraId="07441FDD" w14:textId="77777777" w:rsidR="00430DC9" w:rsidRPr="002201C4" w:rsidRDefault="00430DC9" w:rsidP="00430DC9"/>
    <w:p w14:paraId="7A35DC3E" w14:textId="2104C42F" w:rsidR="00815C0F" w:rsidRDefault="003C7EFF" w:rsidP="00416D32">
      <w:r>
        <w:t>WBUR (Boston)*</w:t>
      </w:r>
    </w:p>
    <w:p w14:paraId="7F12E55E" w14:textId="61E027BF" w:rsidR="003C7EFF" w:rsidRDefault="003C7EFF" w:rsidP="00416D32">
      <w:r>
        <w:t>Here and Now segment on NPR</w:t>
      </w:r>
    </w:p>
    <w:p w14:paraId="0ACBF416" w14:textId="6838C75D" w:rsidR="003C7EFF" w:rsidRDefault="003C7EFF" w:rsidP="00416D32">
      <w:r>
        <w:t>Funeral for a Home</w:t>
      </w:r>
    </w:p>
    <w:p w14:paraId="6AC6D07A" w14:textId="137F985C" w:rsidR="003C7EFF" w:rsidRDefault="008569D7" w:rsidP="00416D32">
      <w:hyperlink r:id="rId20" w:history="1">
        <w:r w:rsidR="003C7EFF" w:rsidRPr="00885998">
          <w:rPr>
            <w:rStyle w:val="Hyperlink"/>
          </w:rPr>
          <w:t>http://hereandnow.wbur.org/2014/05/29/funeral-for-a-home</w:t>
        </w:r>
      </w:hyperlink>
    </w:p>
    <w:p w14:paraId="65451C1D" w14:textId="2D5554EC" w:rsidR="003C7EFF" w:rsidRDefault="003C7EFF" w:rsidP="00416D32">
      <w:r>
        <w:t>*this also aired in Seattle, WA, Milwaukee, WI, New Hampshire, Virginia, Oregon, and Iowa</w:t>
      </w:r>
    </w:p>
    <w:p w14:paraId="4EE712D8" w14:textId="77777777" w:rsidR="003C7EFF" w:rsidRDefault="003C7EFF" w:rsidP="00416D32"/>
    <w:p w14:paraId="6F61A6D8" w14:textId="1CA3CAAA" w:rsidR="003C7EFF" w:rsidRDefault="003C7EFF" w:rsidP="00416D32">
      <w:r>
        <w:t>NPR: All Things Considered</w:t>
      </w:r>
    </w:p>
    <w:p w14:paraId="52A297B3" w14:textId="720F0CA0" w:rsidR="003C7EFF" w:rsidRDefault="003C7EFF" w:rsidP="00416D32">
      <w:r>
        <w:t>Funeral for a Home</w:t>
      </w:r>
    </w:p>
    <w:p w14:paraId="42A293DB" w14:textId="3439ED67" w:rsidR="003C7EFF" w:rsidRDefault="008569D7" w:rsidP="00416D32">
      <w:hyperlink r:id="rId21" w:history="1">
        <w:r w:rsidR="003C7EFF" w:rsidRPr="00885998">
          <w:rPr>
            <w:rStyle w:val="Hyperlink"/>
          </w:rPr>
          <w:t>http://www.npr.org/2014/05/30/317407504/in-nod-to-history-a-crumbling-philly-row-house-gets-a-funeral</w:t>
        </w:r>
      </w:hyperlink>
    </w:p>
    <w:p w14:paraId="46644EAF" w14:textId="77777777" w:rsidR="003C7EFF" w:rsidRDefault="003C7EFF" w:rsidP="00416D32"/>
    <w:p w14:paraId="2AFA5D75" w14:textId="61A93D0A" w:rsidR="003C7EFF" w:rsidRDefault="003C7EFF" w:rsidP="00416D32">
      <w:r>
        <w:t xml:space="preserve">Funeral for a Home received over </w:t>
      </w:r>
      <w:r w:rsidR="00F17AFB">
        <w:t xml:space="preserve">27 write ups in various print publications; 2 stories on local television stations; 15 stories on national radio stations; 62 pieces on national news websites.  </w:t>
      </w:r>
    </w:p>
    <w:p w14:paraId="357609C8" w14:textId="77777777" w:rsidR="00815C0F" w:rsidRDefault="00815C0F" w:rsidP="00416D32"/>
    <w:p w14:paraId="495C62D0" w14:textId="06F28374" w:rsidR="00304794" w:rsidRDefault="00304794" w:rsidP="00416D32">
      <w:r>
        <w:t>Art Forum</w:t>
      </w:r>
    </w:p>
    <w:p w14:paraId="0CBA3C5C" w14:textId="5FAA4D8B" w:rsidR="00304794" w:rsidRDefault="00304794" w:rsidP="00416D32">
      <w:r>
        <w:t>Polly Apfelbaum and Dan Cole</w:t>
      </w:r>
    </w:p>
    <w:p w14:paraId="2D72B5ED" w14:textId="24BA22D6" w:rsidR="00304794" w:rsidRDefault="00304794" w:rsidP="00416D32">
      <w:r>
        <w:t>June 2, 2014</w:t>
      </w:r>
    </w:p>
    <w:p w14:paraId="20A9BED4" w14:textId="056365F3" w:rsidR="00304794" w:rsidRDefault="008569D7" w:rsidP="00416D32">
      <w:pPr>
        <w:rPr>
          <w:rFonts w:ascii="Times New Roman" w:hAnsi="Times New Roman" w:cs="Times New Roman"/>
        </w:rPr>
      </w:pPr>
      <w:hyperlink r:id="rId22" w:history="1">
        <w:r w:rsidR="00304794" w:rsidRPr="00006780">
          <w:rPr>
            <w:rStyle w:val="Hyperlink"/>
            <w:rFonts w:ascii="Times New Roman" w:hAnsi="Times New Roman" w:cs="Times New Roman"/>
          </w:rPr>
          <w:t>http://artforum.com/index.php?pn=picks&amp;id=47024&amp;view=print</w:t>
        </w:r>
      </w:hyperlink>
    </w:p>
    <w:p w14:paraId="236DA936" w14:textId="77777777" w:rsidR="00304794" w:rsidRDefault="00304794" w:rsidP="00416D32">
      <w:pPr>
        <w:rPr>
          <w:rFonts w:ascii="Times New Roman" w:hAnsi="Times New Roman" w:cs="Times New Roman"/>
        </w:rPr>
      </w:pPr>
    </w:p>
    <w:p w14:paraId="514ADA71" w14:textId="1E1CE65B" w:rsidR="00304794" w:rsidRDefault="00304794" w:rsidP="00416D32">
      <w:pPr>
        <w:rPr>
          <w:rFonts w:ascii="Times New Roman" w:hAnsi="Times New Roman" w:cs="Times New Roman"/>
        </w:rPr>
      </w:pPr>
      <w:r>
        <w:rPr>
          <w:rFonts w:ascii="Times New Roman" w:hAnsi="Times New Roman" w:cs="Times New Roman"/>
        </w:rPr>
        <w:t>City Paper</w:t>
      </w:r>
    </w:p>
    <w:p w14:paraId="3FAAFF9C" w14:textId="35F1DF16" w:rsidR="00304794" w:rsidRDefault="00304794" w:rsidP="00416D32">
      <w:r>
        <w:rPr>
          <w:rFonts w:ascii="Times New Roman" w:hAnsi="Times New Roman" w:cs="Times New Roman"/>
        </w:rPr>
        <w:t>Polly Apfelbaum and Dan Cole</w:t>
      </w:r>
    </w:p>
    <w:p w14:paraId="0B9B1865" w14:textId="21F3D1FC" w:rsidR="00DF4401" w:rsidRDefault="00304794" w:rsidP="00416D32">
      <w:r>
        <w:t>June 12, 2014</w:t>
      </w:r>
    </w:p>
    <w:p w14:paraId="1B082157" w14:textId="607A47B2" w:rsidR="00304794" w:rsidRDefault="008569D7" w:rsidP="00416D32">
      <w:hyperlink r:id="rId23" w:history="1">
        <w:r w:rsidR="00304794" w:rsidRPr="00006780">
          <w:rPr>
            <w:rStyle w:val="Hyperlink"/>
          </w:rPr>
          <w:t>http://citypaper.net/article.php?Rainbow-Connection-Two-artists-team-up-to-honor-a-titan-of-tint-20540</w:t>
        </w:r>
      </w:hyperlink>
    </w:p>
    <w:p w14:paraId="6FBA0B8D" w14:textId="77777777" w:rsidR="00304794" w:rsidRDefault="00304794" w:rsidP="00416D32"/>
    <w:p w14:paraId="4E1D594C" w14:textId="70DFCCC9" w:rsidR="00304794" w:rsidRDefault="00304794" w:rsidP="00416D32">
      <w:r>
        <w:t>Philadelphia Inquirer</w:t>
      </w:r>
    </w:p>
    <w:p w14:paraId="56F78616" w14:textId="3662ABBC" w:rsidR="00304794" w:rsidRDefault="00304794" w:rsidP="00416D32">
      <w:r>
        <w:t>Acclaimed artist, Temple student team to pay tribute to Gene Davis’ stripes</w:t>
      </w:r>
    </w:p>
    <w:p w14:paraId="435BDE0F" w14:textId="2D026A84" w:rsidR="00304794" w:rsidRDefault="00304794" w:rsidP="00416D32">
      <w:r>
        <w:t>May 23, 2014</w:t>
      </w:r>
    </w:p>
    <w:p w14:paraId="7E2DC3CE" w14:textId="3931255A" w:rsidR="00304794" w:rsidRDefault="008569D7" w:rsidP="00416D32">
      <w:hyperlink r:id="rId24" w:history="1">
        <w:r w:rsidR="00304794" w:rsidRPr="00006780">
          <w:rPr>
            <w:rStyle w:val="Hyperlink"/>
          </w:rPr>
          <w:t>http://articles.philly.com/2014-05-25/news/50085652_1_young-artist-gene-davis-stripes</w:t>
        </w:r>
      </w:hyperlink>
    </w:p>
    <w:p w14:paraId="359A95CC" w14:textId="77777777" w:rsidR="00304794" w:rsidRDefault="00304794" w:rsidP="00416D32"/>
    <w:p w14:paraId="3ED4ACD0" w14:textId="77777777" w:rsidR="003676CD" w:rsidRDefault="003676CD" w:rsidP="00416D32">
      <w:pPr>
        <w:pBdr>
          <w:bottom w:val="single" w:sz="12" w:space="1" w:color="auto"/>
        </w:pBdr>
        <w:outlineLvl w:val="0"/>
        <w:rPr>
          <w:rFonts w:cs="Times New Roman"/>
          <w:bCs/>
          <w:sz w:val="28"/>
          <w:szCs w:val="28"/>
          <w:shd w:val="clear" w:color="auto" w:fill="FFFFFF"/>
        </w:rPr>
      </w:pPr>
    </w:p>
    <w:p w14:paraId="7FF68392" w14:textId="77777777" w:rsidR="003676CD" w:rsidRDefault="003676CD" w:rsidP="00416D32">
      <w:pPr>
        <w:pBdr>
          <w:bottom w:val="single" w:sz="12" w:space="1" w:color="auto"/>
        </w:pBdr>
        <w:outlineLvl w:val="0"/>
        <w:rPr>
          <w:rFonts w:cs="Times New Roman"/>
          <w:bCs/>
          <w:sz w:val="28"/>
          <w:szCs w:val="28"/>
          <w:shd w:val="clear" w:color="auto" w:fill="FFFFFF"/>
        </w:rPr>
      </w:pPr>
    </w:p>
    <w:p w14:paraId="5803839A" w14:textId="6A75545F" w:rsidR="00CB07F6" w:rsidRPr="00416D32" w:rsidRDefault="0099443A" w:rsidP="00416D32">
      <w:pPr>
        <w:pBdr>
          <w:bottom w:val="single" w:sz="12" w:space="1" w:color="auto"/>
        </w:pBdr>
        <w:outlineLvl w:val="0"/>
        <w:rPr>
          <w:rFonts w:cs="Times New Roman"/>
          <w:bCs/>
          <w:sz w:val="28"/>
          <w:szCs w:val="28"/>
          <w:shd w:val="clear" w:color="auto" w:fill="FFFFFF"/>
        </w:rPr>
      </w:pPr>
      <w:r w:rsidRPr="00416D32">
        <w:rPr>
          <w:rFonts w:cs="Times New Roman"/>
          <w:bCs/>
          <w:sz w:val="28"/>
          <w:szCs w:val="28"/>
          <w:shd w:val="clear" w:color="auto" w:fill="FFFFFF"/>
        </w:rPr>
        <w:t>Overview</w:t>
      </w:r>
      <w:r w:rsidR="00CB07F6" w:rsidRPr="00416D32">
        <w:rPr>
          <w:rFonts w:cs="Times New Roman"/>
          <w:bCs/>
          <w:sz w:val="28"/>
          <w:szCs w:val="28"/>
          <w:shd w:val="clear" w:color="auto" w:fill="FFFFFF"/>
        </w:rPr>
        <w:t xml:space="preserve"> of </w:t>
      </w:r>
      <w:r w:rsidRPr="00416D32">
        <w:rPr>
          <w:rFonts w:cs="Times New Roman"/>
          <w:bCs/>
          <w:sz w:val="28"/>
          <w:szCs w:val="28"/>
          <w:shd w:val="clear" w:color="auto" w:fill="FFFFFF"/>
        </w:rPr>
        <w:t>2013-2014</w:t>
      </w:r>
      <w:r w:rsidR="00CB07F6" w:rsidRPr="00416D32">
        <w:rPr>
          <w:rFonts w:cs="Times New Roman"/>
          <w:bCs/>
          <w:sz w:val="28"/>
          <w:szCs w:val="28"/>
          <w:shd w:val="clear" w:color="auto" w:fill="FFFFFF"/>
        </w:rPr>
        <w:t xml:space="preserve"> activities</w:t>
      </w:r>
    </w:p>
    <w:p w14:paraId="19DC8B88" w14:textId="77777777" w:rsidR="00F41988" w:rsidRPr="00416D32" w:rsidRDefault="00F41988" w:rsidP="00416D32">
      <w:pPr>
        <w:rPr>
          <w:rFonts w:cs="Times New Roman"/>
          <w:b/>
          <w:bCs/>
          <w:sz w:val="20"/>
          <w:szCs w:val="20"/>
          <w:u w:val="single"/>
          <w:shd w:val="clear" w:color="auto" w:fill="FFFFFF"/>
        </w:rPr>
      </w:pPr>
    </w:p>
    <w:p w14:paraId="3CE1990D" w14:textId="550CECF0" w:rsidR="00CB07F6" w:rsidRPr="00416D32" w:rsidRDefault="00815C0F" w:rsidP="00416D32">
      <w:pPr>
        <w:rPr>
          <w:rFonts w:cs="Times New Roman"/>
          <w:b/>
          <w:bCs/>
          <w:sz w:val="20"/>
          <w:szCs w:val="20"/>
          <w:u w:val="single"/>
          <w:shd w:val="clear" w:color="auto" w:fill="FFFFFF"/>
        </w:rPr>
      </w:pPr>
      <w:r w:rsidRPr="00416D32">
        <w:rPr>
          <w:rFonts w:cs="Times New Roman"/>
          <w:b/>
          <w:bCs/>
          <w:sz w:val="20"/>
          <w:szCs w:val="20"/>
          <w:u w:val="single"/>
          <w:shd w:val="clear" w:color="auto" w:fill="FFFFFF"/>
        </w:rPr>
        <w:t>September 11, 2013</w:t>
      </w:r>
    </w:p>
    <w:p w14:paraId="35B96DDA" w14:textId="47C757DB" w:rsidR="00CB07F6" w:rsidRPr="00416D32" w:rsidRDefault="00815C0F" w:rsidP="00416D32">
      <w:pPr>
        <w:rPr>
          <w:rFonts w:cs="Times New Roman"/>
          <w:bCs/>
          <w:i/>
          <w:sz w:val="20"/>
          <w:szCs w:val="20"/>
          <w:shd w:val="clear" w:color="auto" w:fill="FFFFFF"/>
        </w:rPr>
      </w:pPr>
      <w:r w:rsidRPr="00416D32">
        <w:rPr>
          <w:rFonts w:cs="Times New Roman"/>
          <w:bCs/>
          <w:i/>
          <w:sz w:val="20"/>
          <w:szCs w:val="20"/>
          <w:shd w:val="clear" w:color="auto" w:fill="FFFFFF"/>
        </w:rPr>
        <w:t>Lick ‘n Learn with Franklin Fountain’s Eric and Ryan Berley</w:t>
      </w:r>
    </w:p>
    <w:p w14:paraId="007E7E8D" w14:textId="447A09A4" w:rsidR="00815C0F" w:rsidRPr="00416D32" w:rsidRDefault="00815C0F" w:rsidP="00416D32">
      <w:pPr>
        <w:shd w:val="clear" w:color="auto" w:fill="FFFFFF"/>
        <w:spacing w:before="100" w:beforeAutospacing="1" w:after="100" w:afterAutospacing="1"/>
        <w:jc w:val="center"/>
        <w:rPr>
          <w:rFonts w:cs="Times New Roman"/>
          <w:sz w:val="20"/>
          <w:szCs w:val="20"/>
          <w:lang w:eastAsia="en-US"/>
        </w:rPr>
      </w:pPr>
      <w:r w:rsidRPr="00416D32">
        <w:rPr>
          <w:rFonts w:cs="Times New Roman"/>
          <w:sz w:val="20"/>
          <w:szCs w:val="20"/>
          <w:lang w:eastAsia="en-US"/>
        </w:rPr>
        <w:br/>
      </w:r>
      <w:r w:rsidRPr="00416D32">
        <w:rPr>
          <w:rFonts w:cs="Times New Roman"/>
          <w:noProof/>
          <w:sz w:val="20"/>
          <w:szCs w:val="20"/>
          <w:lang w:eastAsia="en-US"/>
        </w:rPr>
        <w:drawing>
          <wp:inline distT="0" distB="0" distL="0" distR="0" wp14:anchorId="517E9748" wp14:editId="3BB2A347">
            <wp:extent cx="2631280" cy="3023118"/>
            <wp:effectExtent l="0" t="0" r="10795" b="0"/>
            <wp:docPr id="42" name="Picture 3" descr="ce Cream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 Cream Baske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2984" cy="3025076"/>
                    </a:xfrm>
                    <a:prstGeom prst="rect">
                      <a:avLst/>
                    </a:prstGeom>
                    <a:noFill/>
                    <a:ln>
                      <a:noFill/>
                    </a:ln>
                  </pic:spPr>
                </pic:pic>
              </a:graphicData>
            </a:graphic>
          </wp:inline>
        </w:drawing>
      </w:r>
    </w:p>
    <w:p w14:paraId="34DE47EC" w14:textId="0855A019" w:rsidR="00815C0F" w:rsidRPr="00416D32" w:rsidRDefault="00815C0F" w:rsidP="00416D32">
      <w:pPr>
        <w:rPr>
          <w:rFonts w:eastAsia="Times New Roman" w:cs="Times New Roman"/>
          <w:sz w:val="20"/>
          <w:szCs w:val="20"/>
          <w:lang w:eastAsia="en-US"/>
        </w:rPr>
      </w:pPr>
      <w:r w:rsidRPr="00416D32">
        <w:rPr>
          <w:rFonts w:cs="Lucida Grande"/>
          <w:sz w:val="20"/>
          <w:szCs w:val="20"/>
          <w:lang w:eastAsia="en-US"/>
        </w:rPr>
        <w:t xml:space="preserve">Employing some of their vast collection of ice </w:t>
      </w:r>
      <w:r w:rsidR="00563FC2">
        <w:rPr>
          <w:rFonts w:cs="Lucida Grande"/>
          <w:sz w:val="20"/>
          <w:szCs w:val="20"/>
          <w:lang w:eastAsia="en-US"/>
        </w:rPr>
        <w:t xml:space="preserve">cream molds, Ryan and Eric began </w:t>
      </w:r>
      <w:r w:rsidRPr="00416D32">
        <w:rPr>
          <w:rFonts w:cs="Lucida Grande"/>
          <w:sz w:val="20"/>
          <w:szCs w:val="20"/>
          <w:lang w:eastAsia="en-US"/>
        </w:rPr>
        <w:t>with a brief lecture on the historic and industrial arts of Philadelphia's ice cream past.   Lick 'n Learn was coordinated to address questions of the continuation of Philadelphia’s industrial heritage raised by Temple Contemporary’s Advisory Council.</w:t>
      </w:r>
      <w:r w:rsidRPr="00416D32">
        <w:rPr>
          <w:rFonts w:eastAsia="Times New Roman" w:cs="Lucida Grande"/>
          <w:sz w:val="20"/>
          <w:szCs w:val="20"/>
          <w:shd w:val="clear" w:color="auto" w:fill="FFFFFF"/>
        </w:rPr>
        <w:t xml:space="preserve"> The Berley brothers s</w:t>
      </w:r>
      <w:r w:rsidRPr="00416D32">
        <w:rPr>
          <w:rFonts w:eastAsia="Times New Roman" w:cs="Lucida Grande"/>
          <w:sz w:val="20"/>
          <w:szCs w:val="20"/>
          <w:shd w:val="clear" w:color="auto" w:fill="FFFFFF"/>
          <w:lang w:eastAsia="en-US"/>
        </w:rPr>
        <w:t>tarted The Franklin Fountain, an early 1900s soda fountain &amp; ice cream saloon in 2004.  Six years later, they purchased Shane Candies and embarked on a full-scale restoration spanning over 18 months, re-opening as the Shane Confectionery in December 2011, celebrating the history of America’s Oldest Candy Store since 1863.</w:t>
      </w:r>
    </w:p>
    <w:p w14:paraId="44BD211B" w14:textId="77777777" w:rsidR="00CB07F6" w:rsidRPr="00416D32" w:rsidRDefault="00CB07F6" w:rsidP="00416D32">
      <w:pPr>
        <w:rPr>
          <w:i/>
          <w:sz w:val="20"/>
          <w:szCs w:val="20"/>
        </w:rPr>
      </w:pPr>
    </w:p>
    <w:p w14:paraId="26ABE738" w14:textId="77777777" w:rsidR="00CB07F6" w:rsidRPr="00416D32" w:rsidRDefault="00CB07F6" w:rsidP="00416D32">
      <w:pPr>
        <w:rPr>
          <w:sz w:val="20"/>
          <w:szCs w:val="20"/>
          <w:u w:val="single"/>
        </w:rPr>
      </w:pPr>
    </w:p>
    <w:p w14:paraId="4F2EA50C" w14:textId="77777777" w:rsidR="002F77EB" w:rsidRDefault="002F77EB" w:rsidP="00416D32">
      <w:pPr>
        <w:rPr>
          <w:b/>
          <w:sz w:val="20"/>
          <w:szCs w:val="20"/>
          <w:u w:val="single"/>
        </w:rPr>
      </w:pPr>
    </w:p>
    <w:p w14:paraId="4B7E976C" w14:textId="77777777" w:rsidR="002F77EB" w:rsidRDefault="002F77EB" w:rsidP="00416D32">
      <w:pPr>
        <w:rPr>
          <w:b/>
          <w:sz w:val="20"/>
          <w:szCs w:val="20"/>
          <w:u w:val="single"/>
        </w:rPr>
      </w:pPr>
    </w:p>
    <w:p w14:paraId="5283F0CF" w14:textId="77777777" w:rsidR="002F77EB" w:rsidRDefault="002F77EB" w:rsidP="00416D32">
      <w:pPr>
        <w:rPr>
          <w:b/>
          <w:sz w:val="20"/>
          <w:szCs w:val="20"/>
          <w:u w:val="single"/>
        </w:rPr>
      </w:pPr>
    </w:p>
    <w:p w14:paraId="2ABA2897" w14:textId="77777777" w:rsidR="002F77EB" w:rsidRDefault="002F77EB" w:rsidP="00416D32">
      <w:pPr>
        <w:rPr>
          <w:b/>
          <w:sz w:val="20"/>
          <w:szCs w:val="20"/>
          <w:u w:val="single"/>
        </w:rPr>
      </w:pPr>
    </w:p>
    <w:p w14:paraId="2BD22417" w14:textId="7E703EBE" w:rsidR="00CB07F6" w:rsidRPr="00416D32" w:rsidRDefault="00DF5A73" w:rsidP="00416D32">
      <w:pPr>
        <w:rPr>
          <w:b/>
          <w:sz w:val="20"/>
          <w:szCs w:val="20"/>
          <w:u w:val="single"/>
        </w:rPr>
      </w:pPr>
      <w:r w:rsidRPr="00416D32">
        <w:rPr>
          <w:b/>
          <w:sz w:val="20"/>
          <w:szCs w:val="20"/>
          <w:u w:val="single"/>
        </w:rPr>
        <w:t>September 12, 2013</w:t>
      </w:r>
    </w:p>
    <w:p w14:paraId="37BF4A8B" w14:textId="049EE171" w:rsidR="00CB07F6" w:rsidRPr="00416D32" w:rsidRDefault="00DF5A73" w:rsidP="00416D32">
      <w:pPr>
        <w:rPr>
          <w:i/>
          <w:sz w:val="20"/>
          <w:szCs w:val="20"/>
        </w:rPr>
      </w:pPr>
      <w:r w:rsidRPr="00416D32">
        <w:rPr>
          <w:i/>
          <w:sz w:val="20"/>
          <w:szCs w:val="20"/>
        </w:rPr>
        <w:t>Lunchtime Lecture with Katie Grinnan</w:t>
      </w:r>
    </w:p>
    <w:p w14:paraId="45C69CA7" w14:textId="77777777" w:rsidR="00DF5A73" w:rsidRPr="00416D32" w:rsidRDefault="00DF5A73" w:rsidP="00416D32">
      <w:pPr>
        <w:rPr>
          <w:i/>
          <w:sz w:val="20"/>
          <w:szCs w:val="20"/>
        </w:rPr>
      </w:pPr>
    </w:p>
    <w:p w14:paraId="409B7536" w14:textId="658FA546" w:rsidR="00CB07F6" w:rsidRPr="00416D32" w:rsidRDefault="00DF5A73" w:rsidP="00416D32">
      <w:pPr>
        <w:jc w:val="center"/>
        <w:rPr>
          <w:i/>
          <w:sz w:val="20"/>
          <w:szCs w:val="20"/>
        </w:rPr>
      </w:pPr>
      <w:r w:rsidRPr="00416D32">
        <w:rPr>
          <w:i/>
          <w:noProof/>
          <w:sz w:val="20"/>
          <w:szCs w:val="20"/>
          <w:lang w:eastAsia="en-US"/>
        </w:rPr>
        <w:drawing>
          <wp:inline distT="0" distB="0" distL="0" distR="0" wp14:anchorId="4EBEBFDF" wp14:editId="74E30F15">
            <wp:extent cx="1828800" cy="2213368"/>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950" cy="2213549"/>
                    </a:xfrm>
                    <a:prstGeom prst="rect">
                      <a:avLst/>
                    </a:prstGeom>
                    <a:noFill/>
                    <a:ln>
                      <a:noFill/>
                    </a:ln>
                  </pic:spPr>
                </pic:pic>
              </a:graphicData>
            </a:graphic>
          </wp:inline>
        </w:drawing>
      </w:r>
    </w:p>
    <w:p w14:paraId="5405B960" w14:textId="3DCD9116" w:rsidR="00DF5A73" w:rsidRPr="00416D32" w:rsidRDefault="00DF5A73" w:rsidP="00416D32">
      <w:pPr>
        <w:pStyle w:val="NormalWeb"/>
        <w:shd w:val="clear" w:color="auto" w:fill="FFFFFF"/>
        <w:rPr>
          <w:rFonts w:asciiTheme="minorHAnsi" w:hAnsiTheme="minorHAnsi"/>
        </w:rPr>
      </w:pPr>
      <w:r w:rsidRPr="00416D32">
        <w:rPr>
          <w:rFonts w:asciiTheme="minorHAnsi" w:hAnsiTheme="minorHAnsi" w:cs="Arial"/>
        </w:rPr>
        <w:t>Following on from Katie's Printing Party</w:t>
      </w:r>
      <w:r w:rsidR="00375983">
        <w:rPr>
          <w:rFonts w:asciiTheme="minorHAnsi" w:hAnsiTheme="minorHAnsi" w:cs="Arial"/>
        </w:rPr>
        <w:t xml:space="preserve"> hosted by Temple Contemporary</w:t>
      </w:r>
      <w:r w:rsidRPr="00416D32">
        <w:rPr>
          <w:rFonts w:asciiTheme="minorHAnsi" w:hAnsiTheme="minorHAnsi" w:cs="Arial"/>
        </w:rPr>
        <w:t>, she talked about her recent practice and upcoming exhibition</w:t>
      </w:r>
      <w:r w:rsidRPr="00416D32">
        <w:rPr>
          <w:rStyle w:val="apple-converted-space"/>
          <w:rFonts w:asciiTheme="minorHAnsi" w:hAnsiTheme="minorHAnsi" w:cs="Arial"/>
        </w:rPr>
        <w:t> </w:t>
      </w:r>
      <w:r w:rsidRPr="00416D32">
        <w:rPr>
          <w:rFonts w:asciiTheme="minorHAnsi" w:hAnsiTheme="minorHAnsi" w:cs="Arial"/>
          <w:shd w:val="clear" w:color="auto" w:fill="FFFFFF"/>
        </w:rPr>
        <w:t>at</w:t>
      </w:r>
      <w:r w:rsidRPr="00416D32">
        <w:rPr>
          <w:rStyle w:val="apple-converted-space"/>
          <w:rFonts w:asciiTheme="minorHAnsi" w:hAnsiTheme="minorHAnsi" w:cs="Arial"/>
          <w:shd w:val="clear" w:color="auto" w:fill="FFFFFF"/>
        </w:rPr>
        <w:t> </w:t>
      </w:r>
      <w:hyperlink r:id="rId27" w:tooltip="The Print Center" w:history="1">
        <w:r w:rsidRPr="00416D32">
          <w:rPr>
            <w:rStyle w:val="Hyperlink"/>
            <w:rFonts w:asciiTheme="minorHAnsi" w:hAnsiTheme="minorHAnsi" w:cs="Arial"/>
            <w:b/>
            <w:bCs/>
            <w:color w:val="auto"/>
            <w:shd w:val="clear" w:color="auto" w:fill="FFFFFF"/>
          </w:rPr>
          <w:t>The Print Center</w:t>
        </w:r>
      </w:hyperlink>
      <w:r w:rsidRPr="00416D32">
        <w:rPr>
          <w:rStyle w:val="Strong"/>
          <w:rFonts w:asciiTheme="minorHAnsi" w:hAnsiTheme="minorHAnsi" w:cs="Arial"/>
          <w:shd w:val="clear" w:color="auto" w:fill="FFFFFF"/>
        </w:rPr>
        <w:t> </w:t>
      </w:r>
      <w:r w:rsidRPr="00416D32">
        <w:rPr>
          <w:rFonts w:asciiTheme="minorHAnsi" w:hAnsiTheme="minorHAnsi" w:cs="Arial"/>
        </w:rPr>
        <w:t xml:space="preserve">in Philadelphia. Los Angeles based artist Katie Grannin worked in the gallery for two days leading up to the opening of her show </w:t>
      </w:r>
      <w:r w:rsidRPr="00416D32">
        <w:rPr>
          <w:rFonts w:asciiTheme="minorHAnsi" w:hAnsiTheme="minorHAnsi" w:cs="Arial"/>
          <w:i/>
          <w:iCs/>
        </w:rPr>
        <w:t>Katie Grinnan: Three Headed Lady</w:t>
      </w:r>
      <w:r w:rsidRPr="00416D32">
        <w:rPr>
          <w:rFonts w:asciiTheme="minorHAnsi" w:hAnsiTheme="minorHAnsi" w:cs="Arial"/>
        </w:rPr>
        <w:t xml:space="preserve"> at </w:t>
      </w:r>
      <w:hyperlink r:id="rId28" w:tooltip="The Print Center" w:history="1">
        <w:r w:rsidRPr="00416D32">
          <w:rPr>
            <w:rStyle w:val="Hyperlink"/>
            <w:rFonts w:asciiTheme="minorHAnsi" w:hAnsiTheme="minorHAnsi" w:cs="Arial"/>
            <w:color w:val="auto"/>
          </w:rPr>
          <w:t>The Print Center</w:t>
        </w:r>
      </w:hyperlink>
      <w:r w:rsidRPr="00416D32">
        <w:rPr>
          <w:rFonts w:asciiTheme="minorHAnsi" w:hAnsiTheme="minorHAnsi" w:cs="Arial"/>
        </w:rPr>
        <w:t xml:space="preserve"> on September 12th. While at Temple Contemporary Grinnan</w:t>
      </w:r>
      <w:r w:rsidR="00375983">
        <w:rPr>
          <w:rFonts w:asciiTheme="minorHAnsi" w:hAnsiTheme="minorHAnsi" w:cs="Arial"/>
        </w:rPr>
        <w:t xml:space="preserve"> and Tyler students</w:t>
      </w:r>
      <w:r w:rsidRPr="00416D32">
        <w:rPr>
          <w:rFonts w:asciiTheme="minorHAnsi" w:hAnsiTheme="minorHAnsi" w:cs="Arial"/>
        </w:rPr>
        <w:t xml:space="preserve"> transferred digital imagery to previously cast ce</w:t>
      </w:r>
      <w:r w:rsidR="00375983">
        <w:rPr>
          <w:rFonts w:asciiTheme="minorHAnsi" w:hAnsiTheme="minorHAnsi" w:cs="Arial"/>
        </w:rPr>
        <w:t>ment blocks, utilizing Temple Contemporary</w:t>
      </w:r>
      <w:r w:rsidRPr="00416D32">
        <w:rPr>
          <w:rFonts w:asciiTheme="minorHAnsi" w:hAnsiTheme="minorHAnsi" w:cs="Arial"/>
        </w:rPr>
        <w:t xml:space="preserve"> as a temporary studio </w:t>
      </w:r>
      <w:r w:rsidR="00375983">
        <w:rPr>
          <w:rFonts w:asciiTheme="minorHAnsi" w:hAnsiTheme="minorHAnsi" w:cs="Arial"/>
        </w:rPr>
        <w:t>and transforming it into an art</w:t>
      </w:r>
      <w:r w:rsidRPr="00416D32">
        <w:rPr>
          <w:rFonts w:asciiTheme="minorHAnsi" w:hAnsiTheme="minorHAnsi" w:cs="Arial"/>
        </w:rPr>
        <w:t xml:space="preserve"> factory. On September 12 Katie gave a print demonstration and talked to visitors about the processes she uses in her own work. </w:t>
      </w:r>
    </w:p>
    <w:p w14:paraId="76F2D3E0" w14:textId="77777777" w:rsidR="00CB07F6" w:rsidRPr="00416D32" w:rsidRDefault="00CB07F6" w:rsidP="00416D32">
      <w:pPr>
        <w:rPr>
          <w:sz w:val="20"/>
          <w:szCs w:val="20"/>
        </w:rPr>
      </w:pPr>
    </w:p>
    <w:p w14:paraId="7B392090" w14:textId="5B6F1401" w:rsidR="00CB07F6" w:rsidRPr="00416D32" w:rsidRDefault="00DF5A73" w:rsidP="00416D32">
      <w:pPr>
        <w:rPr>
          <w:b/>
          <w:sz w:val="20"/>
          <w:szCs w:val="20"/>
          <w:u w:val="single"/>
        </w:rPr>
      </w:pPr>
      <w:r w:rsidRPr="00416D32">
        <w:rPr>
          <w:b/>
          <w:sz w:val="20"/>
          <w:szCs w:val="20"/>
          <w:u w:val="single"/>
        </w:rPr>
        <w:t>September 12</w:t>
      </w:r>
      <w:r w:rsidR="00CB07F6" w:rsidRPr="00416D32">
        <w:rPr>
          <w:b/>
          <w:sz w:val="20"/>
          <w:szCs w:val="20"/>
          <w:u w:val="single"/>
        </w:rPr>
        <w:t>, 2013</w:t>
      </w:r>
    </w:p>
    <w:p w14:paraId="59A3289A" w14:textId="146974D5" w:rsidR="00CB07F6" w:rsidRPr="00416D32" w:rsidRDefault="00DF5A73" w:rsidP="00416D32">
      <w:pPr>
        <w:rPr>
          <w:i/>
          <w:sz w:val="20"/>
          <w:szCs w:val="20"/>
        </w:rPr>
      </w:pPr>
      <w:r w:rsidRPr="00416D32">
        <w:rPr>
          <w:i/>
          <w:sz w:val="20"/>
          <w:szCs w:val="20"/>
        </w:rPr>
        <w:t>Battle Against the Bulldozer: The Creative Destruction of Philadelphia</w:t>
      </w:r>
    </w:p>
    <w:p w14:paraId="63597230" w14:textId="41A48F66" w:rsidR="00CB07F6" w:rsidRPr="00416D32" w:rsidRDefault="00F41988" w:rsidP="00416D32">
      <w:pPr>
        <w:rPr>
          <w:sz w:val="20"/>
          <w:szCs w:val="20"/>
        </w:rPr>
      </w:pPr>
      <w:r w:rsidRPr="00416D32">
        <w:rPr>
          <w:sz w:val="20"/>
          <w:szCs w:val="20"/>
        </w:rPr>
        <w:t xml:space="preserve">                                                             </w:t>
      </w:r>
    </w:p>
    <w:p w14:paraId="03CA91F1" w14:textId="126B0BF4" w:rsidR="00CB07F6" w:rsidRPr="00416D32" w:rsidRDefault="00B30A57" w:rsidP="00416D32">
      <w:pPr>
        <w:jc w:val="center"/>
        <w:outlineLvl w:val="0"/>
        <w:rPr>
          <w:i/>
          <w:sz w:val="20"/>
          <w:szCs w:val="20"/>
        </w:rPr>
      </w:pPr>
      <w:r w:rsidRPr="00416D32">
        <w:rPr>
          <w:i/>
          <w:noProof/>
          <w:sz w:val="20"/>
          <w:szCs w:val="20"/>
          <w:lang w:eastAsia="en-US"/>
        </w:rPr>
        <w:drawing>
          <wp:inline distT="0" distB="0" distL="0" distR="0" wp14:anchorId="2B1C1C5B" wp14:editId="33E279E5">
            <wp:extent cx="3694206" cy="2070847"/>
            <wp:effectExtent l="0" t="0" r="0" b="12065"/>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4428" cy="2070972"/>
                    </a:xfrm>
                    <a:prstGeom prst="rect">
                      <a:avLst/>
                    </a:prstGeom>
                    <a:noFill/>
                    <a:ln>
                      <a:noFill/>
                    </a:ln>
                  </pic:spPr>
                </pic:pic>
              </a:graphicData>
            </a:graphic>
          </wp:inline>
        </w:drawing>
      </w:r>
    </w:p>
    <w:p w14:paraId="7B8C10D0" w14:textId="77777777" w:rsidR="00B30A57" w:rsidRPr="00416D32" w:rsidRDefault="00B30A57" w:rsidP="00416D32">
      <w:pPr>
        <w:outlineLvl w:val="0"/>
        <w:rPr>
          <w:i/>
          <w:sz w:val="20"/>
          <w:szCs w:val="20"/>
        </w:rPr>
      </w:pPr>
    </w:p>
    <w:p w14:paraId="75B526F6" w14:textId="13D72823" w:rsidR="00B30A57" w:rsidRPr="00416D32" w:rsidRDefault="00B30A57" w:rsidP="00416D32">
      <w:pPr>
        <w:rPr>
          <w:rFonts w:eastAsia="Times New Roman" w:cs="Times New Roman"/>
          <w:sz w:val="20"/>
          <w:szCs w:val="20"/>
          <w:lang w:eastAsia="en-US"/>
        </w:rPr>
      </w:pPr>
      <w:r w:rsidRPr="00416D32">
        <w:rPr>
          <w:rFonts w:eastAsia="Times New Roman" w:cs="Times New Roman"/>
          <w:b/>
          <w:bCs/>
          <w:sz w:val="20"/>
          <w:szCs w:val="20"/>
          <w:shd w:val="clear" w:color="auto" w:fill="FCFCFC"/>
          <w:lang w:eastAsia="en-US"/>
        </w:rPr>
        <w:t>As much as any American city in the twenty-first century, Philadelphia has been defined by large-scale urban erasure—slum clearance, blight eradication, and demolition by neglect—that has shaped the urban fabric and marked the civic psyche.</w:t>
      </w:r>
      <w:r w:rsidRPr="00416D32">
        <w:rPr>
          <w:rFonts w:eastAsia="Times New Roman" w:cs="Times New Roman"/>
          <w:sz w:val="20"/>
          <w:szCs w:val="20"/>
          <w:shd w:val="clear" w:color="auto" w:fill="FCFCFC"/>
          <w:lang w:eastAsia="en-US"/>
        </w:rPr>
        <w:t> In this lecture, Jeff Byles, demolition historian and writer on the conte</w:t>
      </w:r>
      <w:r w:rsidR="00563FC2">
        <w:rPr>
          <w:rFonts w:eastAsia="Times New Roman" w:cs="Times New Roman"/>
          <w:sz w:val="20"/>
          <w:szCs w:val="20"/>
          <w:shd w:val="clear" w:color="auto" w:fill="FCFCFC"/>
          <w:lang w:eastAsia="en-US"/>
        </w:rPr>
        <w:t>mporary urban landscape, surveyed</w:t>
      </w:r>
      <w:r w:rsidRPr="00416D32">
        <w:rPr>
          <w:rFonts w:eastAsia="Times New Roman" w:cs="Times New Roman"/>
          <w:sz w:val="20"/>
          <w:szCs w:val="20"/>
          <w:shd w:val="clear" w:color="auto" w:fill="FCFCFC"/>
          <w:lang w:eastAsia="en-US"/>
        </w:rPr>
        <w:t xml:space="preserve"> the city’s complex relationship with “unbuilding” as a potent planning tool. From midcentury projects such as Independence Mall and Society Hill, to Mayor John Street’s far-reaching Neighborhood Transformation Initiative and today’s more nuanced anti-blight interventions, Philadelphia offers a provocative case study in razing and renewal. How has demolition shaped the city of today? What urban potential can be harnessed through destruction? The future city, Byles suggests, demands a careful yet creative engagement with demolition’s dynamic.</w:t>
      </w:r>
      <w:r w:rsidR="00304794">
        <w:rPr>
          <w:rFonts w:eastAsia="Times New Roman" w:cs="Times New Roman"/>
          <w:sz w:val="20"/>
          <w:szCs w:val="20"/>
          <w:shd w:val="clear" w:color="auto" w:fill="FCFCFC"/>
          <w:lang w:eastAsia="en-US"/>
        </w:rPr>
        <w:t xml:space="preserve">  This event coincided with our Funeral for a Home project.</w:t>
      </w:r>
    </w:p>
    <w:p w14:paraId="6C778F69" w14:textId="77777777" w:rsidR="00CB07F6" w:rsidRPr="00416D32" w:rsidRDefault="00CB07F6" w:rsidP="00416D32">
      <w:pPr>
        <w:pStyle w:val="NoSpacing"/>
        <w:rPr>
          <w:rFonts w:asciiTheme="minorHAnsi" w:hAnsiTheme="minorHAnsi"/>
          <w:color w:val="auto"/>
          <w:sz w:val="20"/>
          <w:szCs w:val="20"/>
        </w:rPr>
      </w:pPr>
    </w:p>
    <w:p w14:paraId="41C59E43" w14:textId="77777777" w:rsidR="00CB07F6" w:rsidRPr="00416D32" w:rsidRDefault="00CB07F6" w:rsidP="00416D32">
      <w:pPr>
        <w:pStyle w:val="NoSpacing"/>
        <w:rPr>
          <w:rFonts w:asciiTheme="minorHAnsi" w:hAnsiTheme="minorHAnsi"/>
          <w:color w:val="auto"/>
          <w:sz w:val="20"/>
          <w:szCs w:val="20"/>
        </w:rPr>
      </w:pPr>
    </w:p>
    <w:p w14:paraId="55555890" w14:textId="77777777" w:rsidR="00CB07F6" w:rsidRPr="00416D32" w:rsidRDefault="00CB07F6" w:rsidP="00416D32">
      <w:pPr>
        <w:pStyle w:val="NoSpacing"/>
        <w:rPr>
          <w:rFonts w:asciiTheme="minorHAnsi" w:hAnsiTheme="minorHAnsi"/>
          <w:color w:val="auto"/>
          <w:sz w:val="20"/>
          <w:szCs w:val="20"/>
        </w:rPr>
      </w:pPr>
    </w:p>
    <w:p w14:paraId="46337F8D" w14:textId="7FF817A2" w:rsidR="00CB07F6" w:rsidRPr="00416D32" w:rsidRDefault="00B30A57"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September 16, 2013</w:t>
      </w:r>
    </w:p>
    <w:p w14:paraId="40B12C00" w14:textId="12DC0A28" w:rsidR="00CB07F6" w:rsidRPr="00416D32" w:rsidRDefault="00B30A57"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Artist Talk and Demonstration with Jenny Sabin</w:t>
      </w:r>
    </w:p>
    <w:p w14:paraId="534C8B40" w14:textId="77777777" w:rsidR="00B30A57" w:rsidRPr="00416D32" w:rsidRDefault="00B30A57" w:rsidP="00416D32">
      <w:pPr>
        <w:pStyle w:val="NoSpacing"/>
        <w:rPr>
          <w:rFonts w:asciiTheme="minorHAnsi" w:hAnsiTheme="minorHAnsi"/>
          <w:i/>
          <w:color w:val="auto"/>
          <w:sz w:val="20"/>
          <w:szCs w:val="20"/>
        </w:rPr>
      </w:pPr>
    </w:p>
    <w:p w14:paraId="67F1C56D" w14:textId="3A86E66D" w:rsidR="00CB07F6" w:rsidRPr="00416D32" w:rsidRDefault="00B30A57"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511EF8AB" wp14:editId="0A1E9BD2">
            <wp:extent cx="3657600" cy="2436875"/>
            <wp:effectExtent l="0" t="0" r="0" b="1905"/>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852" cy="2437043"/>
                    </a:xfrm>
                    <a:prstGeom prst="rect">
                      <a:avLst/>
                    </a:prstGeom>
                    <a:noFill/>
                    <a:ln>
                      <a:noFill/>
                    </a:ln>
                  </pic:spPr>
                </pic:pic>
              </a:graphicData>
            </a:graphic>
          </wp:inline>
        </w:drawing>
      </w:r>
    </w:p>
    <w:p w14:paraId="65C197A0" w14:textId="77777777" w:rsidR="00CB07F6" w:rsidRPr="00416D32" w:rsidRDefault="00CB07F6" w:rsidP="00416D32">
      <w:pPr>
        <w:pStyle w:val="NoSpacing"/>
        <w:rPr>
          <w:rFonts w:asciiTheme="minorHAnsi" w:hAnsiTheme="minorHAnsi"/>
          <w:i/>
          <w:color w:val="auto"/>
          <w:sz w:val="20"/>
          <w:szCs w:val="20"/>
        </w:rPr>
      </w:pPr>
    </w:p>
    <w:p w14:paraId="76101CDC" w14:textId="54E606AD" w:rsidR="00B30A57" w:rsidRPr="00416D32" w:rsidRDefault="00B30A57" w:rsidP="00416D32">
      <w:pPr>
        <w:rPr>
          <w:rFonts w:eastAsia="Times New Roman" w:cs="Times New Roman"/>
          <w:sz w:val="20"/>
          <w:szCs w:val="20"/>
          <w:lang w:eastAsia="en-US"/>
        </w:rPr>
      </w:pPr>
      <w:r w:rsidRPr="00416D32">
        <w:rPr>
          <w:rFonts w:eastAsia="Times New Roman" w:cs="Tahoma"/>
          <w:sz w:val="20"/>
          <w:szCs w:val="20"/>
          <w:shd w:val="clear" w:color="auto" w:fill="FFFFFF"/>
          <w:lang w:eastAsia="en-US"/>
        </w:rPr>
        <w:t xml:space="preserve">Jenny Sabin a Philadelphia based artist, architectural designer and educator </w:t>
      </w:r>
      <w:r w:rsidR="00563FC2">
        <w:rPr>
          <w:rFonts w:eastAsia="Times New Roman" w:cs="Tahoma"/>
          <w:sz w:val="20"/>
          <w:szCs w:val="20"/>
          <w:shd w:val="clear" w:color="auto" w:fill="FFFFFF"/>
          <w:lang w:eastAsia="en-US"/>
        </w:rPr>
        <w:t>was</w:t>
      </w:r>
      <w:r w:rsidRPr="00416D32">
        <w:rPr>
          <w:rFonts w:eastAsia="Times New Roman" w:cs="Tahoma"/>
          <w:sz w:val="20"/>
          <w:szCs w:val="20"/>
          <w:shd w:val="clear" w:color="auto" w:fill="FFFFFF"/>
          <w:lang w:eastAsia="en-US"/>
        </w:rPr>
        <w:t xml:space="preserve"> at Temple Contemporary giving a talk and leading a demonstration of how, in collaboration with KnitLab, she </w:t>
      </w:r>
      <w:r w:rsidR="00563FC2">
        <w:rPr>
          <w:rFonts w:eastAsia="Times New Roman" w:cs="Tahoma"/>
          <w:sz w:val="20"/>
          <w:szCs w:val="20"/>
          <w:shd w:val="clear" w:color="auto" w:fill="FFFFFF"/>
          <w:lang w:eastAsia="en-US"/>
        </w:rPr>
        <w:t>transformed</w:t>
      </w:r>
      <w:r w:rsidRPr="00416D32">
        <w:rPr>
          <w:rFonts w:eastAsia="Times New Roman" w:cs="Tahoma"/>
          <w:sz w:val="20"/>
          <w:szCs w:val="20"/>
          <w:shd w:val="clear" w:color="auto" w:fill="FFFFFF"/>
          <w:lang w:eastAsia="en-US"/>
        </w:rPr>
        <w:t xml:space="preserve"> the Temple Contemporary space over the course of the fall semester. Sabin is the principle at Jenny Sabin Studio an experimental architecture &amp; design firm here in Philadelphia as well as an Assistant Professor at Cornell University.</w:t>
      </w:r>
    </w:p>
    <w:p w14:paraId="511C7CF4" w14:textId="77777777" w:rsidR="00CB07F6" w:rsidRPr="00416D32" w:rsidRDefault="00CB07F6" w:rsidP="00416D32">
      <w:pPr>
        <w:pStyle w:val="NoSpacing"/>
        <w:rPr>
          <w:rFonts w:asciiTheme="minorHAnsi" w:hAnsiTheme="minorHAnsi"/>
          <w:color w:val="auto"/>
          <w:sz w:val="20"/>
          <w:szCs w:val="20"/>
        </w:rPr>
      </w:pPr>
    </w:p>
    <w:p w14:paraId="4CF28A7C" w14:textId="2CBE7FA2" w:rsidR="00CB07F6" w:rsidRPr="00416D32" w:rsidRDefault="00B30A57"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September 30, 2013</w:t>
      </w:r>
    </w:p>
    <w:p w14:paraId="0FB79BD4" w14:textId="7A15873E" w:rsidR="00CB07F6" w:rsidRPr="00416D32" w:rsidRDefault="00B30A57"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Feel the Churn! Butter Aerobics with Jimmy Fusil</w:t>
      </w:r>
    </w:p>
    <w:p w14:paraId="11E1D342" w14:textId="26F25ECB" w:rsidR="00CB07F6" w:rsidRPr="00416D32" w:rsidRDefault="00CB07F6"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 xml:space="preserve">                                                </w:t>
      </w:r>
    </w:p>
    <w:p w14:paraId="4D955A19" w14:textId="614BA0D4" w:rsidR="00B30A57" w:rsidRPr="00416D32" w:rsidRDefault="00B30A57" w:rsidP="00416D32">
      <w:pPr>
        <w:rPr>
          <w:rFonts w:eastAsia="Times New Roman" w:cs="Times New Roman"/>
          <w:sz w:val="20"/>
          <w:szCs w:val="20"/>
          <w:lang w:eastAsia="en-US"/>
        </w:rPr>
      </w:pPr>
      <w:r w:rsidRPr="00416D32">
        <w:rPr>
          <w:rFonts w:eastAsia="Times New Roman" w:cs="Times New Roman"/>
          <w:sz w:val="20"/>
          <w:szCs w:val="20"/>
          <w:shd w:val="clear" w:color="auto" w:fill="FFFFFF"/>
          <w:lang w:eastAsia="en-US"/>
        </w:rPr>
        <w:t xml:space="preserve">Shimmy and shake at butter aerobics class! </w:t>
      </w:r>
      <w:r w:rsidR="00563FC2">
        <w:rPr>
          <w:rFonts w:eastAsia="Times New Roman" w:cs="Times New Roman"/>
          <w:sz w:val="20"/>
          <w:szCs w:val="20"/>
          <w:shd w:val="clear" w:color="auto" w:fill="FFFFFF"/>
          <w:lang w:eastAsia="en-US"/>
        </w:rPr>
        <w:t>Guests followed</w:t>
      </w:r>
      <w:r w:rsidRPr="00416D32">
        <w:rPr>
          <w:rFonts w:eastAsia="Times New Roman" w:cs="Times New Roman"/>
          <w:sz w:val="20"/>
          <w:szCs w:val="20"/>
          <w:shd w:val="clear" w:color="auto" w:fill="FFFFFF"/>
          <w:lang w:eastAsia="en-US"/>
        </w:rPr>
        <w:t xml:space="preserve"> along with Jimmy </w:t>
      </w:r>
      <w:r w:rsidR="00304794">
        <w:rPr>
          <w:rFonts w:eastAsia="Times New Roman" w:cs="Times New Roman"/>
          <w:sz w:val="20"/>
          <w:szCs w:val="20"/>
          <w:shd w:val="clear" w:color="auto" w:fill="FFFFFF"/>
          <w:lang w:eastAsia="en-US"/>
        </w:rPr>
        <w:t xml:space="preserve">Fusil, </w:t>
      </w:r>
      <w:r w:rsidRPr="00416D32">
        <w:rPr>
          <w:rFonts w:eastAsia="Times New Roman" w:cs="Times New Roman"/>
          <w:sz w:val="20"/>
          <w:szCs w:val="20"/>
          <w:shd w:val="clear" w:color="auto" w:fill="FFFFFF"/>
          <w:lang w:eastAsia="en-US"/>
        </w:rPr>
        <w:t xml:space="preserve">our fitness instructor and churn master for the evening. Holding pints of cream in </w:t>
      </w:r>
      <w:r w:rsidR="00563FC2">
        <w:rPr>
          <w:rFonts w:eastAsia="Times New Roman" w:cs="Times New Roman"/>
          <w:sz w:val="20"/>
          <w:szCs w:val="20"/>
          <w:shd w:val="clear" w:color="auto" w:fill="FFFFFF"/>
          <w:lang w:eastAsia="en-US"/>
        </w:rPr>
        <w:t>their</w:t>
      </w:r>
      <w:r w:rsidRPr="00416D32">
        <w:rPr>
          <w:rFonts w:eastAsia="Times New Roman" w:cs="Times New Roman"/>
          <w:sz w:val="20"/>
          <w:szCs w:val="20"/>
          <w:shd w:val="clear" w:color="auto" w:fill="FFFFFF"/>
          <w:lang w:eastAsia="en-US"/>
        </w:rPr>
        <w:t xml:space="preserve"> hands, </w:t>
      </w:r>
      <w:r w:rsidR="00563FC2">
        <w:rPr>
          <w:rFonts w:eastAsia="Times New Roman" w:cs="Times New Roman"/>
          <w:sz w:val="20"/>
          <w:szCs w:val="20"/>
          <w:shd w:val="clear" w:color="auto" w:fill="FFFFFF"/>
          <w:lang w:eastAsia="en-US"/>
        </w:rPr>
        <w:t>participants made</w:t>
      </w:r>
      <w:r w:rsidRPr="00416D32">
        <w:rPr>
          <w:rFonts w:eastAsia="Times New Roman" w:cs="Times New Roman"/>
          <w:sz w:val="20"/>
          <w:szCs w:val="20"/>
          <w:shd w:val="clear" w:color="auto" w:fill="FFFFFF"/>
          <w:lang w:eastAsia="en-US"/>
        </w:rPr>
        <w:t xml:space="preserve"> butter as </w:t>
      </w:r>
      <w:r w:rsidR="00563FC2">
        <w:rPr>
          <w:rFonts w:eastAsia="Times New Roman" w:cs="Times New Roman"/>
          <w:sz w:val="20"/>
          <w:szCs w:val="20"/>
          <w:shd w:val="clear" w:color="auto" w:fill="FFFFFF"/>
          <w:lang w:eastAsia="en-US"/>
        </w:rPr>
        <w:t>they</w:t>
      </w:r>
      <w:r w:rsidRPr="00416D32">
        <w:rPr>
          <w:rFonts w:eastAsia="Times New Roman" w:cs="Times New Roman"/>
          <w:sz w:val="20"/>
          <w:szCs w:val="20"/>
          <w:shd w:val="clear" w:color="auto" w:fill="FFFFFF"/>
          <w:lang w:eastAsia="en-US"/>
        </w:rPr>
        <w:t xml:space="preserve"> move</w:t>
      </w:r>
      <w:r w:rsidR="00563FC2">
        <w:rPr>
          <w:rFonts w:eastAsia="Times New Roman" w:cs="Times New Roman"/>
          <w:sz w:val="20"/>
          <w:szCs w:val="20"/>
          <w:shd w:val="clear" w:color="auto" w:fill="FFFFFF"/>
          <w:lang w:eastAsia="en-US"/>
        </w:rPr>
        <w:t>d</w:t>
      </w:r>
      <w:r w:rsidRPr="00416D32">
        <w:rPr>
          <w:rFonts w:eastAsia="Times New Roman" w:cs="Times New Roman"/>
          <w:sz w:val="20"/>
          <w:szCs w:val="20"/>
          <w:shd w:val="clear" w:color="auto" w:fill="FFFFFF"/>
          <w:lang w:eastAsia="en-US"/>
        </w:rPr>
        <w:t xml:space="preserve"> to the music of a live DJ. </w:t>
      </w:r>
      <w:r w:rsidR="00563FC2">
        <w:rPr>
          <w:rFonts w:eastAsia="Times New Roman" w:cs="Times New Roman"/>
          <w:sz w:val="20"/>
          <w:szCs w:val="20"/>
          <w:shd w:val="clear" w:color="auto" w:fill="FFFFFF"/>
          <w:lang w:eastAsia="en-US"/>
        </w:rPr>
        <w:t>They later refueled</w:t>
      </w:r>
      <w:r w:rsidRPr="00416D32">
        <w:rPr>
          <w:rFonts w:eastAsia="Times New Roman" w:cs="Times New Roman"/>
          <w:sz w:val="20"/>
          <w:szCs w:val="20"/>
          <w:shd w:val="clear" w:color="auto" w:fill="FFFFFF"/>
          <w:lang w:eastAsia="en-US"/>
        </w:rPr>
        <w:t xml:space="preserve"> by spreading </w:t>
      </w:r>
      <w:r w:rsidR="00563FC2">
        <w:rPr>
          <w:rFonts w:eastAsia="Times New Roman" w:cs="Times New Roman"/>
          <w:sz w:val="20"/>
          <w:szCs w:val="20"/>
          <w:shd w:val="clear" w:color="auto" w:fill="FFFFFF"/>
          <w:lang w:eastAsia="en-US"/>
        </w:rPr>
        <w:t>their</w:t>
      </w:r>
      <w:r w:rsidRPr="00416D32">
        <w:rPr>
          <w:rFonts w:eastAsia="Times New Roman" w:cs="Times New Roman"/>
          <w:sz w:val="20"/>
          <w:szCs w:val="20"/>
          <w:shd w:val="clear" w:color="auto" w:fill="FFFFFF"/>
          <w:lang w:eastAsia="en-US"/>
        </w:rPr>
        <w:t xml:space="preserve"> butter on fresh bread baked on site.</w:t>
      </w:r>
    </w:p>
    <w:p w14:paraId="536F058F" w14:textId="4D25BF92" w:rsidR="00CB07F6" w:rsidRPr="00416D32" w:rsidRDefault="009B6FC6" w:rsidP="002F77EB">
      <w:pPr>
        <w:pStyle w:val="NoSpacing"/>
        <w:jc w:val="center"/>
        <w:rPr>
          <w:rFonts w:asciiTheme="minorHAnsi" w:hAnsiTheme="minorHAnsi"/>
          <w:color w:val="auto"/>
          <w:sz w:val="20"/>
          <w:szCs w:val="20"/>
        </w:rPr>
      </w:pPr>
      <w:r>
        <w:rPr>
          <w:rFonts w:asciiTheme="minorHAnsi" w:hAnsiTheme="minorHAnsi"/>
          <w:noProof/>
          <w:color w:val="auto"/>
          <w:sz w:val="20"/>
          <w:szCs w:val="20"/>
          <w:lang w:eastAsia="en-US"/>
        </w:rPr>
        <w:drawing>
          <wp:inline distT="0" distB="0" distL="0" distR="0" wp14:anchorId="00973EC6" wp14:editId="49742BF0">
            <wp:extent cx="3386253" cy="2251622"/>
            <wp:effectExtent l="0" t="0" r="0" b="9525"/>
            <wp:docPr id="3" name="Picture 3" descr="HD:Users:tue59109:Desktop:Butter aerob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Users:tue59109:Desktop:Butter aerobic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6827" cy="2252004"/>
                    </a:xfrm>
                    <a:prstGeom prst="rect">
                      <a:avLst/>
                    </a:prstGeom>
                    <a:noFill/>
                    <a:ln>
                      <a:noFill/>
                    </a:ln>
                  </pic:spPr>
                </pic:pic>
              </a:graphicData>
            </a:graphic>
          </wp:inline>
        </w:drawing>
      </w:r>
    </w:p>
    <w:p w14:paraId="653533C3" w14:textId="3C5A3BF0" w:rsidR="00CB07F6" w:rsidRPr="00416D32" w:rsidRDefault="00B30A57" w:rsidP="002F77EB">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3</w:t>
      </w:r>
      <w:r w:rsidR="00CB07F6" w:rsidRPr="00416D32">
        <w:rPr>
          <w:rFonts w:asciiTheme="minorHAnsi" w:hAnsiTheme="minorHAnsi"/>
          <w:b/>
          <w:color w:val="auto"/>
          <w:sz w:val="20"/>
          <w:szCs w:val="20"/>
          <w:u w:val="single"/>
        </w:rPr>
        <w:t>, 2012</w:t>
      </w:r>
    </w:p>
    <w:p w14:paraId="450FA07F" w14:textId="411D13DE" w:rsidR="00CB07F6" w:rsidRPr="00416D32" w:rsidRDefault="00B30A57" w:rsidP="002F77EB">
      <w:pPr>
        <w:pStyle w:val="NoSpacing"/>
        <w:rPr>
          <w:rFonts w:asciiTheme="minorHAnsi" w:hAnsiTheme="minorHAnsi"/>
          <w:i/>
          <w:color w:val="auto"/>
          <w:sz w:val="20"/>
          <w:szCs w:val="20"/>
        </w:rPr>
      </w:pPr>
      <w:r w:rsidRPr="00416D32">
        <w:rPr>
          <w:rFonts w:asciiTheme="minorHAnsi" w:hAnsiTheme="minorHAnsi"/>
          <w:i/>
          <w:color w:val="auto"/>
          <w:sz w:val="20"/>
          <w:szCs w:val="20"/>
        </w:rPr>
        <w:t>Articulation: Conversation on Art, Disability and Visual Culture with Dan Klepinger</w:t>
      </w:r>
    </w:p>
    <w:p w14:paraId="4B6F90DE" w14:textId="77777777" w:rsidR="00B30A57" w:rsidRPr="00416D32" w:rsidRDefault="00B30A57" w:rsidP="002F77EB">
      <w:pPr>
        <w:pStyle w:val="NoSpacing"/>
        <w:rPr>
          <w:rFonts w:asciiTheme="minorHAnsi" w:hAnsiTheme="minorHAnsi"/>
          <w:i/>
          <w:color w:val="auto"/>
          <w:sz w:val="20"/>
          <w:szCs w:val="20"/>
        </w:rPr>
      </w:pPr>
    </w:p>
    <w:p w14:paraId="23D3411D" w14:textId="6AE60A6D" w:rsidR="00B30A57" w:rsidRPr="00416D32" w:rsidRDefault="00B30A57" w:rsidP="00416D32">
      <w:pPr>
        <w:rPr>
          <w:rFonts w:eastAsia="Times New Roman" w:cs="Times New Roman"/>
          <w:sz w:val="20"/>
          <w:szCs w:val="20"/>
        </w:rPr>
      </w:pPr>
      <w:r w:rsidRPr="00416D32">
        <w:rPr>
          <w:rFonts w:eastAsia="Times New Roman" w:cs="Times New Roman"/>
          <w:sz w:val="20"/>
          <w:szCs w:val="20"/>
          <w:shd w:val="clear" w:color="auto" w:fill="FFFFFF"/>
        </w:rPr>
        <w:fldChar w:fldCharType="begin"/>
      </w:r>
      <w:r w:rsidRPr="00416D32">
        <w:rPr>
          <w:rFonts w:eastAsia="Times New Roman" w:cs="Times New Roman"/>
          <w:sz w:val="20"/>
          <w:szCs w:val="20"/>
          <w:shd w:val="clear" w:color="auto" w:fill="FFFFFF"/>
        </w:rPr>
        <w:instrText xml:space="preserve"> HYPERLINK "http://www.kinggimp.com/" \t "_blank" </w:instrText>
      </w:r>
      <w:r w:rsidRPr="00416D32">
        <w:rPr>
          <w:rFonts w:eastAsia="Times New Roman" w:cs="Times New Roman"/>
          <w:sz w:val="20"/>
          <w:szCs w:val="20"/>
          <w:shd w:val="clear" w:color="auto" w:fill="FFFFFF"/>
        </w:rPr>
        <w:fldChar w:fldCharType="separate"/>
      </w:r>
      <w:r w:rsidRPr="00416D32">
        <w:rPr>
          <w:rStyle w:val="Hyperlink"/>
          <w:rFonts w:eastAsia="Times New Roman" w:cs="Times New Roman"/>
          <w:color w:val="auto"/>
          <w:sz w:val="20"/>
          <w:szCs w:val="20"/>
          <w:u w:val="none"/>
          <w:shd w:val="clear" w:color="auto" w:fill="FFFFFF"/>
        </w:rPr>
        <w:t>Dan Keplinger</w:t>
      </w:r>
      <w:r w:rsidRPr="00416D32">
        <w:rPr>
          <w:rFonts w:eastAsia="Times New Roman" w:cs="Times New Roman"/>
          <w:sz w:val="20"/>
          <w:szCs w:val="20"/>
          <w:shd w:val="clear" w:color="auto" w:fill="FFFFFF"/>
        </w:rPr>
        <w:fldChar w:fldCharType="end"/>
      </w:r>
      <w:r w:rsidRPr="00416D32">
        <w:rPr>
          <w:rFonts w:eastAsia="Times New Roman" w:cs="Times New Roman"/>
          <w:sz w:val="20"/>
          <w:szCs w:val="20"/>
          <w:shd w:val="clear" w:color="auto" w:fill="FFFFFF"/>
        </w:rPr>
        <w:t> is an extraordinary artist with Cerebral Palsy, and holds</w:t>
      </w:r>
      <w:r w:rsidR="00304794">
        <w:rPr>
          <w:rFonts w:eastAsia="Times New Roman" w:cs="Times New Roman"/>
          <w:sz w:val="20"/>
          <w:szCs w:val="20"/>
          <w:shd w:val="clear" w:color="auto" w:fill="FFFFFF"/>
        </w:rPr>
        <w:t xml:space="preserve"> an undergraduate degree in Mass Communication and a master’s degree in Painting.  Through his years of study, he has developed a unique style of painting that is full of life, color, and fervor.</w:t>
      </w:r>
      <w:r w:rsidRPr="00416D32">
        <w:rPr>
          <w:rFonts w:eastAsia="Times New Roman" w:cs="Times New Roman"/>
          <w:sz w:val="20"/>
          <w:szCs w:val="20"/>
          <w:shd w:val="clear" w:color="auto" w:fill="FFFFFF"/>
        </w:rPr>
        <w:br/>
      </w:r>
    </w:p>
    <w:p w14:paraId="30C226A5" w14:textId="77777777" w:rsidR="00CB07F6" w:rsidRPr="00416D32" w:rsidRDefault="00CB07F6" w:rsidP="00416D32">
      <w:pPr>
        <w:pStyle w:val="NoSpacing"/>
        <w:rPr>
          <w:rFonts w:asciiTheme="minorHAnsi" w:hAnsiTheme="minorHAnsi" w:cs="Times New Roman"/>
          <w:color w:val="auto"/>
          <w:sz w:val="20"/>
          <w:szCs w:val="20"/>
          <w:u w:val="single"/>
        </w:rPr>
      </w:pPr>
    </w:p>
    <w:p w14:paraId="23514C0E" w14:textId="184B3657" w:rsidR="00CB07F6" w:rsidRPr="00416D32" w:rsidRDefault="00B30A57"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8, 2013</w:t>
      </w:r>
    </w:p>
    <w:p w14:paraId="00DF6CD6" w14:textId="383A347B" w:rsidR="00CB07F6" w:rsidRPr="00416D32" w:rsidRDefault="00B30A57"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The Art of Conversation and Conversation as Art</w:t>
      </w:r>
    </w:p>
    <w:p w14:paraId="012EB363" w14:textId="77777777" w:rsidR="00B30A57" w:rsidRPr="00416D32" w:rsidRDefault="00B30A57" w:rsidP="00416D32">
      <w:pPr>
        <w:pStyle w:val="NoSpacing"/>
        <w:rPr>
          <w:rFonts w:asciiTheme="minorHAnsi" w:hAnsiTheme="minorHAnsi"/>
          <w:i/>
          <w:color w:val="auto"/>
          <w:sz w:val="20"/>
          <w:szCs w:val="20"/>
        </w:rPr>
      </w:pPr>
    </w:p>
    <w:p w14:paraId="578BC029" w14:textId="4D8D3DC2" w:rsidR="00B30A57" w:rsidRPr="009B6FC6" w:rsidRDefault="00B30A57" w:rsidP="009B6FC6">
      <w:pPr>
        <w:pStyle w:val="NoSpacing"/>
        <w:rPr>
          <w:rFonts w:asciiTheme="minorHAnsi" w:hAnsiTheme="minorHAnsi"/>
          <w:i/>
          <w:color w:val="auto"/>
          <w:sz w:val="20"/>
          <w:szCs w:val="20"/>
        </w:rPr>
      </w:pPr>
      <w:r w:rsidRPr="009B6FC6">
        <w:rPr>
          <w:rFonts w:asciiTheme="minorHAnsi" w:eastAsia="Times New Roman" w:hAnsiTheme="minorHAnsi" w:cs="Arial"/>
          <w:sz w:val="20"/>
          <w:szCs w:val="20"/>
          <w:lang w:eastAsia="en-US"/>
        </w:rPr>
        <w:t xml:space="preserve">How can conversation be used as a creative medium in an artistic practice? </w:t>
      </w:r>
      <w:r w:rsidR="00563FC2" w:rsidRPr="009B6FC6">
        <w:rPr>
          <w:rFonts w:asciiTheme="minorHAnsi" w:eastAsia="Times New Roman" w:hAnsiTheme="minorHAnsi" w:cs="Arial"/>
          <w:sz w:val="20"/>
          <w:szCs w:val="20"/>
          <w:lang w:eastAsia="en-US"/>
        </w:rPr>
        <w:t>Visitors joined</w:t>
      </w:r>
      <w:r w:rsidRPr="009B6FC6">
        <w:rPr>
          <w:rFonts w:asciiTheme="minorHAnsi" w:eastAsia="Times New Roman" w:hAnsiTheme="minorHAnsi" w:cs="Arial"/>
          <w:sz w:val="20"/>
          <w:szCs w:val="20"/>
          <w:lang w:eastAsia="en-US"/>
        </w:rPr>
        <w:t xml:space="preserve"> us for a discussion with artists </w:t>
      </w:r>
      <w:r w:rsidRPr="009B6FC6">
        <w:rPr>
          <w:rFonts w:asciiTheme="minorHAnsi" w:eastAsia="Times New Roman" w:hAnsiTheme="minorHAnsi" w:cs="Arial"/>
          <w:bCs/>
          <w:sz w:val="20"/>
          <w:szCs w:val="20"/>
          <w:lang w:eastAsia="en-US"/>
        </w:rPr>
        <w:t>Laurie Jo Reynolds, Salem Collo-Julin and Dave Kyu</w:t>
      </w:r>
      <w:r w:rsidRPr="009B6FC6">
        <w:rPr>
          <w:rFonts w:asciiTheme="minorHAnsi" w:eastAsia="Times New Roman" w:hAnsiTheme="minorHAnsi" w:cs="Arial"/>
          <w:sz w:val="20"/>
          <w:szCs w:val="20"/>
          <w:lang w:eastAsia="en-US"/>
        </w:rPr>
        <w:t> as they engage</w:t>
      </w:r>
      <w:r w:rsidR="00563FC2" w:rsidRPr="009B6FC6">
        <w:rPr>
          <w:rFonts w:asciiTheme="minorHAnsi" w:eastAsia="Times New Roman" w:hAnsiTheme="minorHAnsi" w:cs="Arial"/>
          <w:sz w:val="20"/>
          <w:szCs w:val="20"/>
          <w:lang w:eastAsia="en-US"/>
        </w:rPr>
        <w:t>d</w:t>
      </w:r>
      <w:r w:rsidRPr="009B6FC6">
        <w:rPr>
          <w:rFonts w:asciiTheme="minorHAnsi" w:eastAsia="Times New Roman" w:hAnsiTheme="minorHAnsi" w:cs="Arial"/>
          <w:sz w:val="20"/>
          <w:szCs w:val="20"/>
          <w:lang w:eastAsia="en-US"/>
        </w:rPr>
        <w:t xml:space="preserve"> in a dialogue about their respective uses of conversation in their work. Each </w:t>
      </w:r>
      <w:r w:rsidR="00563FC2" w:rsidRPr="009B6FC6">
        <w:rPr>
          <w:rFonts w:asciiTheme="minorHAnsi" w:eastAsia="Times New Roman" w:hAnsiTheme="minorHAnsi" w:cs="Arial"/>
          <w:sz w:val="20"/>
          <w:szCs w:val="20"/>
          <w:lang w:eastAsia="en-US"/>
        </w:rPr>
        <w:t xml:space="preserve">shared </w:t>
      </w:r>
      <w:r w:rsidRPr="009B6FC6">
        <w:rPr>
          <w:rFonts w:asciiTheme="minorHAnsi" w:eastAsia="Times New Roman" w:hAnsiTheme="minorHAnsi" w:cs="Arial"/>
          <w:sz w:val="20"/>
          <w:szCs w:val="20"/>
          <w:lang w:eastAsia="en-US"/>
        </w:rPr>
        <w:t xml:space="preserve">projects and approaches that use conversation to start conversations relevant to societal change and cultural production.  Following their brief presentations </w:t>
      </w:r>
      <w:r w:rsidR="00563FC2" w:rsidRPr="009B6FC6">
        <w:rPr>
          <w:rFonts w:asciiTheme="minorHAnsi" w:eastAsia="Times New Roman" w:hAnsiTheme="minorHAnsi" w:cs="Arial"/>
          <w:sz w:val="20"/>
          <w:szCs w:val="20"/>
          <w:lang w:eastAsia="en-US"/>
        </w:rPr>
        <w:t>all</w:t>
      </w:r>
      <w:r w:rsidRPr="009B6FC6">
        <w:rPr>
          <w:rFonts w:asciiTheme="minorHAnsi" w:eastAsia="Times New Roman" w:hAnsiTheme="minorHAnsi" w:cs="Arial"/>
          <w:sz w:val="20"/>
          <w:szCs w:val="20"/>
          <w:lang w:eastAsia="en-US"/>
        </w:rPr>
        <w:t xml:space="preserve"> converse</w:t>
      </w:r>
      <w:r w:rsidR="00563FC2" w:rsidRPr="009B6FC6">
        <w:rPr>
          <w:rFonts w:asciiTheme="minorHAnsi" w:eastAsia="Times New Roman" w:hAnsiTheme="minorHAnsi" w:cs="Arial"/>
          <w:sz w:val="20"/>
          <w:szCs w:val="20"/>
          <w:lang w:eastAsia="en-US"/>
        </w:rPr>
        <w:t>d</w:t>
      </w:r>
      <w:r w:rsidRPr="009B6FC6">
        <w:rPr>
          <w:rFonts w:asciiTheme="minorHAnsi" w:eastAsia="Times New Roman" w:hAnsiTheme="minorHAnsi" w:cs="Arial"/>
          <w:sz w:val="20"/>
          <w:szCs w:val="20"/>
          <w:lang w:eastAsia="en-US"/>
        </w:rPr>
        <w:t xml:space="preserve"> as a group to discuss the methodologies and poetry involved in this ephemeral and effective form of artistic production. </w:t>
      </w:r>
    </w:p>
    <w:p w14:paraId="326D532F" w14:textId="77777777" w:rsidR="00CB07F6" w:rsidRPr="00416D32" w:rsidRDefault="00CB07F6" w:rsidP="00416D32">
      <w:pPr>
        <w:pStyle w:val="NoSpacing"/>
        <w:rPr>
          <w:rFonts w:asciiTheme="minorHAnsi" w:hAnsiTheme="minorHAnsi"/>
          <w:color w:val="auto"/>
          <w:sz w:val="20"/>
          <w:szCs w:val="20"/>
        </w:rPr>
      </w:pPr>
    </w:p>
    <w:p w14:paraId="271CFD14" w14:textId="77777777" w:rsidR="00CB07F6" w:rsidRPr="00416D32" w:rsidRDefault="00CB07F6" w:rsidP="00416D32">
      <w:pPr>
        <w:pStyle w:val="NoSpacing"/>
        <w:outlineLvl w:val="0"/>
        <w:rPr>
          <w:rFonts w:asciiTheme="minorHAnsi" w:hAnsiTheme="minorHAnsi"/>
          <w:b/>
          <w:color w:val="auto"/>
          <w:sz w:val="20"/>
          <w:szCs w:val="20"/>
          <w:u w:val="single"/>
        </w:rPr>
      </w:pPr>
      <w:r w:rsidRPr="00416D32">
        <w:rPr>
          <w:rFonts w:asciiTheme="minorHAnsi" w:hAnsiTheme="minorHAnsi"/>
          <w:b/>
          <w:color w:val="auto"/>
          <w:sz w:val="20"/>
          <w:szCs w:val="20"/>
          <w:u w:val="single"/>
        </w:rPr>
        <w:t>Ongoing</w:t>
      </w:r>
    </w:p>
    <w:p w14:paraId="1E25BB4A" w14:textId="3E87128B" w:rsidR="00CB07F6" w:rsidRDefault="00CB07F6" w:rsidP="00416D32">
      <w:pPr>
        <w:pStyle w:val="NoSpacing"/>
        <w:outlineLvl w:val="0"/>
        <w:rPr>
          <w:rFonts w:asciiTheme="minorHAnsi" w:hAnsiTheme="minorHAnsi"/>
          <w:i/>
          <w:color w:val="auto"/>
          <w:sz w:val="20"/>
          <w:szCs w:val="20"/>
        </w:rPr>
      </w:pPr>
      <w:r w:rsidRPr="00416D32">
        <w:rPr>
          <w:rFonts w:asciiTheme="minorHAnsi" w:hAnsiTheme="minorHAnsi"/>
          <w:i/>
          <w:color w:val="auto"/>
          <w:sz w:val="20"/>
          <w:szCs w:val="20"/>
        </w:rPr>
        <w:t xml:space="preserve">Publication Studio </w:t>
      </w:r>
    </w:p>
    <w:p w14:paraId="7B912C2C" w14:textId="5CB1343B" w:rsidR="009B6FC6" w:rsidRDefault="009B6FC6" w:rsidP="00416D32">
      <w:pPr>
        <w:pStyle w:val="NoSpacing"/>
        <w:rPr>
          <w:rFonts w:asciiTheme="minorHAnsi" w:hAnsiTheme="minorHAnsi"/>
          <w:i/>
          <w:color w:val="auto"/>
          <w:sz w:val="20"/>
          <w:szCs w:val="20"/>
        </w:rPr>
      </w:pPr>
    </w:p>
    <w:p w14:paraId="0B58819C" w14:textId="538985AC" w:rsidR="009B6FC6" w:rsidRDefault="009B6FC6" w:rsidP="009B6FC6">
      <w:pPr>
        <w:pStyle w:val="NoSpacing"/>
        <w:jc w:val="center"/>
        <w:rPr>
          <w:rFonts w:asciiTheme="minorHAnsi" w:hAnsiTheme="minorHAnsi"/>
          <w:i/>
          <w:color w:val="auto"/>
          <w:sz w:val="20"/>
          <w:szCs w:val="20"/>
        </w:rPr>
      </w:pPr>
      <w:r>
        <w:rPr>
          <w:rFonts w:asciiTheme="minorHAnsi" w:hAnsiTheme="minorHAnsi"/>
          <w:i/>
          <w:noProof/>
          <w:color w:val="auto"/>
          <w:sz w:val="20"/>
          <w:szCs w:val="20"/>
          <w:lang w:eastAsia="en-US"/>
        </w:rPr>
        <w:drawing>
          <wp:inline distT="0" distB="0" distL="0" distR="0" wp14:anchorId="5DDA0002" wp14:editId="550E8C82">
            <wp:extent cx="4310743" cy="2873829"/>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 studio.jpg"/>
                    <pic:cNvPicPr/>
                  </pic:nvPicPr>
                  <pic:blipFill>
                    <a:blip r:embed="rId32">
                      <a:extLst>
                        <a:ext uri="{28A0092B-C50C-407E-A947-70E740481C1C}">
                          <a14:useLocalDpi xmlns:a14="http://schemas.microsoft.com/office/drawing/2010/main" val="0"/>
                        </a:ext>
                      </a:extLst>
                    </a:blip>
                    <a:stretch>
                      <a:fillRect/>
                    </a:stretch>
                  </pic:blipFill>
                  <pic:spPr>
                    <a:xfrm>
                      <a:off x="0" y="0"/>
                      <a:ext cx="4310743" cy="2873829"/>
                    </a:xfrm>
                    <a:prstGeom prst="rect">
                      <a:avLst/>
                    </a:prstGeom>
                  </pic:spPr>
                </pic:pic>
              </a:graphicData>
            </a:graphic>
          </wp:inline>
        </w:drawing>
      </w:r>
    </w:p>
    <w:p w14:paraId="5D70E741" w14:textId="77777777" w:rsidR="009B6FC6" w:rsidRDefault="009B6FC6" w:rsidP="00416D32">
      <w:pPr>
        <w:pStyle w:val="NoSpacing"/>
        <w:rPr>
          <w:rFonts w:asciiTheme="minorHAnsi" w:hAnsiTheme="minorHAnsi"/>
          <w:i/>
          <w:color w:val="auto"/>
          <w:sz w:val="20"/>
          <w:szCs w:val="20"/>
        </w:rPr>
      </w:pPr>
    </w:p>
    <w:p w14:paraId="4F64A18C" w14:textId="77777777" w:rsidR="009B6FC6" w:rsidRPr="009B6FC6" w:rsidRDefault="009B6FC6" w:rsidP="00416D32">
      <w:pPr>
        <w:pStyle w:val="NoSpacing"/>
        <w:rPr>
          <w:rFonts w:asciiTheme="minorHAnsi" w:hAnsiTheme="minorHAnsi"/>
          <w:i/>
          <w:color w:val="auto"/>
          <w:sz w:val="20"/>
          <w:szCs w:val="20"/>
        </w:rPr>
      </w:pPr>
    </w:p>
    <w:p w14:paraId="07E53F07" w14:textId="71B481FF" w:rsidR="00CB07F6" w:rsidRPr="009B6FC6" w:rsidRDefault="00CB07F6" w:rsidP="009B6FC6">
      <w:pPr>
        <w:pStyle w:val="NoSpacing"/>
        <w:rPr>
          <w:rFonts w:asciiTheme="minorHAnsi" w:hAnsiTheme="minorHAnsi"/>
          <w:i/>
          <w:color w:val="auto"/>
          <w:sz w:val="20"/>
          <w:szCs w:val="20"/>
        </w:rPr>
      </w:pPr>
      <w:r w:rsidRPr="009B6FC6">
        <w:rPr>
          <w:rFonts w:asciiTheme="minorHAnsi" w:hAnsiTheme="minorHAnsi"/>
          <w:sz w:val="20"/>
          <w:szCs w:val="20"/>
        </w:rPr>
        <w:t xml:space="preserve"> </w:t>
      </w:r>
      <w:r w:rsidRPr="009B6FC6">
        <w:rPr>
          <w:rFonts w:asciiTheme="minorHAnsi" w:hAnsiTheme="minorHAnsi" w:cs="Times New Roman"/>
          <w:sz w:val="20"/>
          <w:szCs w:val="20"/>
        </w:rPr>
        <w:t>“Publication Studio is a laboratory for publication in its fullest sense — not just the production of books but the production of a public. This public, which is more than a market, is created through physical production, digital circulation, and social gathering. Together these construct a space of conversation, a public space, which beckons a public into being.”</w:t>
      </w:r>
    </w:p>
    <w:p w14:paraId="3C9D0919" w14:textId="77777777" w:rsidR="00563FC2" w:rsidRPr="00416D32" w:rsidRDefault="00563FC2" w:rsidP="00416D32">
      <w:pPr>
        <w:rPr>
          <w:rFonts w:cs="Times New Roman"/>
          <w:sz w:val="20"/>
          <w:szCs w:val="20"/>
          <w:shd w:val="clear" w:color="auto" w:fill="FFFFFF"/>
        </w:rPr>
      </w:pPr>
    </w:p>
    <w:p w14:paraId="00AF9BAE" w14:textId="4F5E2F71" w:rsidR="00CB07F6" w:rsidRPr="00416D32" w:rsidRDefault="00304794" w:rsidP="00416D32">
      <w:pPr>
        <w:rPr>
          <w:rFonts w:cs="Times New Roman"/>
          <w:sz w:val="20"/>
          <w:szCs w:val="20"/>
          <w:shd w:val="clear" w:color="auto" w:fill="FFFFFF"/>
        </w:rPr>
      </w:pPr>
      <w:r>
        <w:rPr>
          <w:rFonts w:cs="Times New Roman"/>
          <w:sz w:val="20"/>
          <w:szCs w:val="20"/>
          <w:shd w:val="clear" w:color="auto" w:fill="FFFFFF"/>
        </w:rPr>
        <w:t xml:space="preserve">In 2012, </w:t>
      </w:r>
      <w:r w:rsidR="00CB07F6" w:rsidRPr="00416D32">
        <w:rPr>
          <w:rFonts w:cs="Times New Roman"/>
          <w:sz w:val="20"/>
          <w:szCs w:val="20"/>
          <w:shd w:val="clear" w:color="auto" w:fill="FFFFFF"/>
        </w:rPr>
        <w:t xml:space="preserve">Temple Contemporary </w:t>
      </w:r>
      <w:r w:rsidR="00563FC2">
        <w:rPr>
          <w:rFonts w:cs="Times New Roman"/>
          <w:sz w:val="20"/>
          <w:szCs w:val="20"/>
          <w:shd w:val="clear" w:color="auto" w:fill="FFFFFF"/>
        </w:rPr>
        <w:t>opened</w:t>
      </w:r>
      <w:r w:rsidR="00CB07F6" w:rsidRPr="00416D32">
        <w:rPr>
          <w:rFonts w:cs="Times New Roman"/>
          <w:sz w:val="20"/>
          <w:szCs w:val="20"/>
          <w:shd w:val="clear" w:color="auto" w:fill="FFFFFF"/>
        </w:rPr>
        <w:t xml:space="preserve"> a Publication Studio directly in the gallery space</w:t>
      </w:r>
      <w:r>
        <w:rPr>
          <w:rFonts w:cs="Times New Roman"/>
          <w:sz w:val="20"/>
          <w:szCs w:val="20"/>
          <w:shd w:val="clear" w:color="auto" w:fill="FFFFFF"/>
        </w:rPr>
        <w:t xml:space="preserve">, which continues to be a draw </w:t>
      </w:r>
      <w:r w:rsidR="0015649E">
        <w:rPr>
          <w:rFonts w:cs="Times New Roman"/>
          <w:sz w:val="20"/>
          <w:szCs w:val="20"/>
          <w:shd w:val="clear" w:color="auto" w:fill="FFFFFF"/>
        </w:rPr>
        <w:t>for Tyler students, as well as the greater Philadelphia community</w:t>
      </w:r>
      <w:r w:rsidR="00CB07F6" w:rsidRPr="00416D32">
        <w:rPr>
          <w:rFonts w:cs="Times New Roman"/>
          <w:sz w:val="20"/>
          <w:szCs w:val="20"/>
          <w:shd w:val="clear" w:color="auto" w:fill="FFFFFF"/>
        </w:rPr>
        <w:t>.  The Studio is available free of charge for publishing needs throughout the year to whomever is trained to use it.</w:t>
      </w:r>
    </w:p>
    <w:p w14:paraId="13790992" w14:textId="77777777" w:rsidR="00563FC2" w:rsidRDefault="00563FC2" w:rsidP="00416D32">
      <w:pPr>
        <w:rPr>
          <w:rFonts w:cs="Times New Roman"/>
          <w:sz w:val="20"/>
          <w:szCs w:val="20"/>
          <w:shd w:val="clear" w:color="auto" w:fill="FFFFFF"/>
        </w:rPr>
      </w:pPr>
    </w:p>
    <w:p w14:paraId="66DFAA70" w14:textId="77777777" w:rsidR="00CB07F6" w:rsidRPr="00416D32" w:rsidRDefault="00CB07F6" w:rsidP="00416D32">
      <w:pPr>
        <w:rPr>
          <w:rFonts w:cs="Times New Roman"/>
          <w:sz w:val="20"/>
          <w:szCs w:val="20"/>
          <w:shd w:val="clear" w:color="auto" w:fill="FFFFFF"/>
        </w:rPr>
      </w:pPr>
      <w:r w:rsidRPr="00416D32">
        <w:rPr>
          <w:rFonts w:cs="Times New Roman"/>
          <w:sz w:val="20"/>
          <w:szCs w:val="20"/>
          <w:shd w:val="clear" w:color="auto" w:fill="FFFFFF"/>
        </w:rPr>
        <w:t>There are currently six Publication Studios spread throughout the United States and Canada in Portlands Oregon and Maine, as well as Berkeley, Vancouver, Boston, and Toronto. </w:t>
      </w:r>
    </w:p>
    <w:p w14:paraId="2D9A8293" w14:textId="77777777" w:rsidR="00CB07F6" w:rsidRPr="00416D32" w:rsidRDefault="00CB07F6" w:rsidP="00416D32">
      <w:pPr>
        <w:rPr>
          <w:rFonts w:cs="Times New Roman"/>
          <w:sz w:val="20"/>
          <w:szCs w:val="20"/>
          <w:shd w:val="clear" w:color="auto" w:fill="FFFFFF"/>
        </w:rPr>
      </w:pPr>
      <w:r w:rsidRPr="00416D32">
        <w:rPr>
          <w:rFonts w:cs="Times New Roman"/>
          <w:sz w:val="20"/>
          <w:szCs w:val="20"/>
          <w:shd w:val="clear" w:color="auto" w:fill="FFFFFF"/>
        </w:rPr>
        <w:t> </w:t>
      </w:r>
    </w:p>
    <w:p w14:paraId="1B900CDC" w14:textId="77777777" w:rsidR="00CB07F6" w:rsidRPr="00416D32" w:rsidRDefault="00CB07F6" w:rsidP="00416D32">
      <w:pPr>
        <w:outlineLvl w:val="0"/>
        <w:rPr>
          <w:rFonts w:cs="Times New Roman"/>
          <w:sz w:val="20"/>
          <w:szCs w:val="20"/>
          <w:shd w:val="clear" w:color="auto" w:fill="FFFFFF"/>
        </w:rPr>
      </w:pPr>
      <w:r w:rsidRPr="00416D32">
        <w:rPr>
          <w:rFonts w:cs="Times New Roman"/>
          <w:sz w:val="20"/>
          <w:szCs w:val="20"/>
          <w:shd w:val="clear" w:color="auto" w:fill="FFFFFF"/>
        </w:rPr>
        <w:t>For more information about Publication Studio please visit: </w:t>
      </w:r>
      <w:hyperlink r:id="rId33" w:history="1">
        <w:r w:rsidRPr="00416D32">
          <w:rPr>
            <w:rFonts w:cs="Times New Roman"/>
            <w:sz w:val="20"/>
            <w:szCs w:val="20"/>
            <w:u w:val="single"/>
            <w:shd w:val="clear" w:color="auto" w:fill="FFFFFF"/>
          </w:rPr>
          <w:t>http://www.publicationstudio.biz/</w:t>
        </w:r>
      </w:hyperlink>
    </w:p>
    <w:p w14:paraId="004A0408" w14:textId="77777777" w:rsidR="00CB07F6" w:rsidRPr="00416D32" w:rsidRDefault="00CB07F6" w:rsidP="00416D32">
      <w:pPr>
        <w:pStyle w:val="NoSpacing"/>
        <w:rPr>
          <w:rFonts w:asciiTheme="minorHAnsi" w:hAnsiTheme="minorHAnsi"/>
          <w:color w:val="auto"/>
          <w:sz w:val="20"/>
          <w:szCs w:val="20"/>
        </w:rPr>
      </w:pPr>
    </w:p>
    <w:p w14:paraId="32894B8C" w14:textId="1E72A719" w:rsidR="00CB07F6" w:rsidRPr="00416D32" w:rsidRDefault="00576B5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10, 2013</w:t>
      </w:r>
    </w:p>
    <w:p w14:paraId="58240CE1" w14:textId="65A89C76" w:rsidR="00CB07F6" w:rsidRPr="00416D32" w:rsidRDefault="00576B5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Emily Ward Bivens: Proxy; In a State of Apparent Death</w:t>
      </w:r>
    </w:p>
    <w:p w14:paraId="6AA754F4" w14:textId="77777777" w:rsidR="00576B59" w:rsidRPr="00416D32" w:rsidRDefault="00576B59" w:rsidP="00416D32">
      <w:pPr>
        <w:pStyle w:val="NoSpacing"/>
        <w:rPr>
          <w:rFonts w:asciiTheme="minorHAnsi" w:hAnsiTheme="minorHAnsi"/>
          <w:i/>
          <w:color w:val="auto"/>
          <w:sz w:val="20"/>
          <w:szCs w:val="20"/>
        </w:rPr>
      </w:pPr>
    </w:p>
    <w:p w14:paraId="7A0F05DA" w14:textId="4A15F297" w:rsidR="00CB07F6" w:rsidRPr="00416D32" w:rsidRDefault="00576B59"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732B86B1" wp14:editId="7627A9BB">
            <wp:extent cx="2971800" cy="2228813"/>
            <wp:effectExtent l="0" t="0" r="0" b="6985"/>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2209" cy="2229120"/>
                    </a:xfrm>
                    <a:prstGeom prst="rect">
                      <a:avLst/>
                    </a:prstGeom>
                    <a:noFill/>
                    <a:ln>
                      <a:noFill/>
                    </a:ln>
                  </pic:spPr>
                </pic:pic>
              </a:graphicData>
            </a:graphic>
          </wp:inline>
        </w:drawing>
      </w:r>
    </w:p>
    <w:p w14:paraId="17480B82" w14:textId="77777777" w:rsidR="00576B59" w:rsidRPr="00416D32" w:rsidRDefault="00576B59" w:rsidP="00416D32">
      <w:pPr>
        <w:pStyle w:val="NoSpacing"/>
        <w:jc w:val="center"/>
        <w:rPr>
          <w:rFonts w:asciiTheme="minorHAnsi" w:hAnsiTheme="minorHAnsi"/>
          <w:i/>
          <w:color w:val="auto"/>
          <w:sz w:val="20"/>
          <w:szCs w:val="20"/>
        </w:rPr>
      </w:pPr>
    </w:p>
    <w:p w14:paraId="784557D9" w14:textId="4E9B05DE" w:rsidR="00576B59" w:rsidRPr="00416D32" w:rsidRDefault="00576B59" w:rsidP="00416D32">
      <w:pPr>
        <w:rPr>
          <w:rFonts w:eastAsia="Times New Roman" w:cs="Times New Roman"/>
          <w:sz w:val="20"/>
          <w:szCs w:val="20"/>
          <w:lang w:eastAsia="en-US"/>
        </w:rPr>
      </w:pPr>
      <w:r w:rsidRPr="00416D32">
        <w:rPr>
          <w:rFonts w:eastAsia="Times New Roman" w:cs="Arial"/>
          <w:sz w:val="20"/>
          <w:szCs w:val="20"/>
          <w:shd w:val="clear" w:color="auto" w:fill="FFFFFF"/>
          <w:lang w:eastAsia="en-US"/>
        </w:rPr>
        <w:t>Emily Ward Bivens creates spaces and characters. These elements invite us to investigate our own relationship to similar environments, to spark our curiosity through offering questions that need to be answered. Her pr</w:t>
      </w:r>
      <w:r w:rsidR="0015649E">
        <w:rPr>
          <w:rFonts w:eastAsia="Times New Roman" w:cs="Arial"/>
          <w:sz w:val="20"/>
          <w:szCs w:val="20"/>
          <w:shd w:val="clear" w:color="auto" w:fill="FFFFFF"/>
          <w:lang w:eastAsia="en-US"/>
        </w:rPr>
        <w:t>oject at Temple Contemporary</w:t>
      </w:r>
      <w:r w:rsidRPr="00416D32">
        <w:rPr>
          <w:rFonts w:eastAsia="Times New Roman" w:cs="Arial"/>
          <w:sz w:val="20"/>
          <w:szCs w:val="20"/>
          <w:shd w:val="clear" w:color="auto" w:fill="FFFFFF"/>
          <w:lang w:eastAsia="en-US"/>
        </w:rPr>
        <w:t xml:space="preserve"> </w:t>
      </w:r>
      <w:r w:rsidR="00563FC2">
        <w:rPr>
          <w:rFonts w:eastAsia="Times New Roman" w:cs="Arial"/>
          <w:sz w:val="20"/>
          <w:szCs w:val="20"/>
          <w:shd w:val="clear" w:color="auto" w:fill="FFFFFF"/>
          <w:lang w:eastAsia="en-US"/>
        </w:rPr>
        <w:t>offered</w:t>
      </w:r>
      <w:r w:rsidRPr="00416D32">
        <w:rPr>
          <w:rFonts w:eastAsia="Times New Roman" w:cs="Arial"/>
          <w:sz w:val="20"/>
          <w:szCs w:val="20"/>
          <w:shd w:val="clear" w:color="auto" w:fill="FFFFFF"/>
          <w:lang w:eastAsia="en-US"/>
        </w:rPr>
        <w:t xml:space="preserve"> unanswered questions intended to stimulate thoughts about regrets. The project combine</w:t>
      </w:r>
      <w:r w:rsidR="00563FC2">
        <w:rPr>
          <w:rFonts w:eastAsia="Times New Roman" w:cs="Arial"/>
          <w:sz w:val="20"/>
          <w:szCs w:val="20"/>
          <w:shd w:val="clear" w:color="auto" w:fill="FFFFFF"/>
          <w:lang w:eastAsia="en-US"/>
        </w:rPr>
        <w:t>d</w:t>
      </w:r>
      <w:r w:rsidRPr="00416D32">
        <w:rPr>
          <w:rFonts w:eastAsia="Times New Roman" w:cs="Arial"/>
          <w:sz w:val="20"/>
          <w:szCs w:val="20"/>
          <w:shd w:val="clear" w:color="auto" w:fill="FFFFFF"/>
          <w:lang w:eastAsia="en-US"/>
        </w:rPr>
        <w:t xml:space="preserve"> sound and organic material in order to create an experience through which questions are generated.</w:t>
      </w:r>
    </w:p>
    <w:p w14:paraId="47085928" w14:textId="77777777" w:rsidR="00576B59" w:rsidRPr="00416D32" w:rsidRDefault="00576B59" w:rsidP="00416D32">
      <w:pPr>
        <w:pStyle w:val="NoSpacing"/>
        <w:jc w:val="center"/>
        <w:rPr>
          <w:rFonts w:asciiTheme="minorHAnsi" w:hAnsiTheme="minorHAnsi"/>
          <w:i/>
          <w:color w:val="auto"/>
          <w:sz w:val="20"/>
          <w:szCs w:val="20"/>
        </w:rPr>
      </w:pPr>
    </w:p>
    <w:p w14:paraId="2C3CE526" w14:textId="77777777" w:rsidR="0015649E" w:rsidRDefault="0015649E" w:rsidP="00416D32">
      <w:pPr>
        <w:pStyle w:val="NoSpacing"/>
        <w:rPr>
          <w:rFonts w:asciiTheme="minorHAnsi" w:hAnsiTheme="minorHAnsi"/>
          <w:b/>
          <w:color w:val="auto"/>
          <w:sz w:val="20"/>
          <w:szCs w:val="20"/>
          <w:u w:val="single"/>
        </w:rPr>
      </w:pPr>
    </w:p>
    <w:p w14:paraId="372FB1EE" w14:textId="77777777" w:rsidR="0015649E" w:rsidRDefault="0015649E" w:rsidP="00416D32">
      <w:pPr>
        <w:pStyle w:val="NoSpacing"/>
        <w:rPr>
          <w:rFonts w:asciiTheme="minorHAnsi" w:hAnsiTheme="minorHAnsi"/>
          <w:b/>
          <w:color w:val="auto"/>
          <w:sz w:val="20"/>
          <w:szCs w:val="20"/>
          <w:u w:val="single"/>
        </w:rPr>
      </w:pPr>
    </w:p>
    <w:p w14:paraId="3BC9CA1C" w14:textId="77777777" w:rsidR="0015649E" w:rsidRDefault="0015649E" w:rsidP="00416D32">
      <w:pPr>
        <w:pStyle w:val="NoSpacing"/>
        <w:rPr>
          <w:rFonts w:asciiTheme="minorHAnsi" w:hAnsiTheme="minorHAnsi"/>
          <w:b/>
          <w:color w:val="auto"/>
          <w:sz w:val="20"/>
          <w:szCs w:val="20"/>
          <w:u w:val="single"/>
        </w:rPr>
      </w:pPr>
    </w:p>
    <w:p w14:paraId="475B550F" w14:textId="77777777" w:rsidR="0015649E" w:rsidRDefault="0015649E" w:rsidP="00416D32">
      <w:pPr>
        <w:pStyle w:val="NoSpacing"/>
        <w:rPr>
          <w:rFonts w:asciiTheme="minorHAnsi" w:hAnsiTheme="minorHAnsi"/>
          <w:b/>
          <w:color w:val="auto"/>
          <w:sz w:val="20"/>
          <w:szCs w:val="20"/>
          <w:u w:val="single"/>
        </w:rPr>
      </w:pPr>
    </w:p>
    <w:p w14:paraId="15DB05D5" w14:textId="77777777" w:rsidR="0015649E" w:rsidRDefault="0015649E" w:rsidP="00416D32">
      <w:pPr>
        <w:pStyle w:val="NoSpacing"/>
        <w:rPr>
          <w:rFonts w:asciiTheme="minorHAnsi" w:hAnsiTheme="minorHAnsi"/>
          <w:b/>
          <w:color w:val="auto"/>
          <w:sz w:val="20"/>
          <w:szCs w:val="20"/>
          <w:u w:val="single"/>
        </w:rPr>
      </w:pPr>
    </w:p>
    <w:p w14:paraId="0A43E51E" w14:textId="6FDFE224" w:rsidR="00CB07F6" w:rsidRPr="00416D32" w:rsidRDefault="00576B5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5, 2013</w:t>
      </w:r>
    </w:p>
    <w:p w14:paraId="69B95C7B" w14:textId="68C311C8" w:rsidR="00CB07F6" w:rsidRPr="00416D32" w:rsidRDefault="00576B5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 xml:space="preserve">Megawords </w:t>
      </w:r>
    </w:p>
    <w:p w14:paraId="071DB773" w14:textId="54F8F478" w:rsidR="00CB07F6" w:rsidRPr="00416D32" w:rsidRDefault="00576B59"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0CCCA9E5" wp14:editId="0B05A14B">
            <wp:extent cx="3488153" cy="2958353"/>
            <wp:effectExtent l="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9024" cy="2959092"/>
                    </a:xfrm>
                    <a:prstGeom prst="rect">
                      <a:avLst/>
                    </a:prstGeom>
                    <a:noFill/>
                    <a:ln>
                      <a:noFill/>
                    </a:ln>
                  </pic:spPr>
                </pic:pic>
              </a:graphicData>
            </a:graphic>
          </wp:inline>
        </w:drawing>
      </w:r>
    </w:p>
    <w:p w14:paraId="436A9026" w14:textId="0E7B66A4" w:rsidR="00416D32" w:rsidRPr="00416D32" w:rsidRDefault="00576B59" w:rsidP="00416D32">
      <w:pPr>
        <w:shd w:val="clear" w:color="auto" w:fill="FFFFFF"/>
        <w:spacing w:before="100" w:beforeAutospacing="1" w:after="100" w:afterAutospacing="1"/>
        <w:rPr>
          <w:rFonts w:eastAsia="Times New Roman" w:cs="Times New Roman"/>
          <w:sz w:val="20"/>
          <w:szCs w:val="20"/>
          <w:lang w:eastAsia="en-US"/>
        </w:rPr>
      </w:pPr>
      <w:r w:rsidRPr="00416D32">
        <w:rPr>
          <w:rFonts w:cs="Times New Roman"/>
          <w:sz w:val="20"/>
          <w:szCs w:val="20"/>
          <w:lang w:eastAsia="en-US"/>
        </w:rPr>
        <w:t>Using the city as his inspiration and point of distribution</w:t>
      </w:r>
      <w:r w:rsidR="0015649E">
        <w:rPr>
          <w:rFonts w:cs="Times New Roman"/>
          <w:sz w:val="20"/>
          <w:szCs w:val="20"/>
          <w:lang w:eastAsia="en-US"/>
        </w:rPr>
        <w:t>,</w:t>
      </w:r>
      <w:r w:rsidRPr="00416D32">
        <w:rPr>
          <w:rFonts w:cs="Times New Roman"/>
          <w:sz w:val="20"/>
          <w:szCs w:val="20"/>
          <w:lang w:eastAsia="en-US"/>
        </w:rPr>
        <w:t xml:space="preserve"> designer and artist Anthony Smyrski tackles big problems and asks challenging questions that provoke change through his work. Smyrski </w:t>
      </w:r>
      <w:r w:rsidR="00563FC2">
        <w:rPr>
          <w:rFonts w:cs="Times New Roman"/>
          <w:sz w:val="20"/>
          <w:szCs w:val="20"/>
          <w:lang w:eastAsia="en-US"/>
        </w:rPr>
        <w:t>was</w:t>
      </w:r>
      <w:r w:rsidRPr="00416D32">
        <w:rPr>
          <w:rFonts w:cs="Times New Roman"/>
          <w:sz w:val="20"/>
          <w:szCs w:val="20"/>
          <w:lang w:eastAsia="en-US"/>
        </w:rPr>
        <w:t xml:space="preserve"> at Temple Contemporary to talk about his work as a designer and artist. </w:t>
      </w:r>
      <w:r w:rsidRPr="00416D32">
        <w:rPr>
          <w:rFonts w:eastAsia="Times New Roman" w:cs="Times New Roman"/>
          <w:sz w:val="20"/>
          <w:szCs w:val="20"/>
          <w:lang w:eastAsia="en-US"/>
        </w:rPr>
        <w:t>Anthony Smyrski is a creative director, artist, teacher, and cultural producer. He works in both the cultural and commercial spheres with clients and artists around the world. As his practice develops, he engages projects of increasing complexity involving print, web, installation, video, sound and other components. He travels constantly, studying culture, urban environments, and global patterns of human interaction. Findings and insights from his travels are woven throughout his work.</w:t>
      </w:r>
    </w:p>
    <w:p w14:paraId="44890FDE" w14:textId="25CBB8A3" w:rsidR="00416D32" w:rsidRPr="00416D32" w:rsidRDefault="00416D32"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17, 2013</w:t>
      </w:r>
    </w:p>
    <w:p w14:paraId="391658CC" w14:textId="29596825" w:rsidR="00416D32" w:rsidRPr="00416D32" w:rsidRDefault="00416D32"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Class Reunion: The Social Value of Student Debt and Repayment</w:t>
      </w:r>
    </w:p>
    <w:p w14:paraId="5E4B0260" w14:textId="38F70407" w:rsidR="00416D32" w:rsidRPr="00416D32" w:rsidRDefault="00416D32"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26BB7D3A" wp14:editId="3BD10F76">
            <wp:extent cx="2971800" cy="1981200"/>
            <wp:effectExtent l="0" t="0" r="0" b="0"/>
            <wp:docPr id="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p>
    <w:p w14:paraId="3D4571B1" w14:textId="03EADCA9" w:rsidR="00416D32" w:rsidRPr="00416D32" w:rsidRDefault="00563FC2" w:rsidP="00416D32">
      <w:pPr>
        <w:shd w:val="clear" w:color="auto" w:fill="FFFFFF"/>
        <w:spacing w:before="100" w:beforeAutospacing="1" w:after="100" w:afterAutospacing="1"/>
        <w:rPr>
          <w:rFonts w:cs="Times New Roman"/>
          <w:sz w:val="20"/>
          <w:szCs w:val="20"/>
          <w:lang w:eastAsia="en-US"/>
        </w:rPr>
      </w:pPr>
      <w:r>
        <w:rPr>
          <w:rFonts w:cs="Arial"/>
          <w:sz w:val="20"/>
          <w:szCs w:val="20"/>
          <w:lang w:eastAsia="en-US"/>
        </w:rPr>
        <w:t>Class Reunion was</w:t>
      </w:r>
      <w:r w:rsidR="00416D32" w:rsidRPr="00416D32">
        <w:rPr>
          <w:rFonts w:cs="Arial"/>
          <w:sz w:val="20"/>
          <w:szCs w:val="20"/>
          <w:lang w:eastAsia="en-US"/>
        </w:rPr>
        <w:t xml:space="preserve"> a teach-in, sermon, and sing-along highlighting the financial history and emotional impact of student loan debt in America.  </w:t>
      </w:r>
      <w:r>
        <w:rPr>
          <w:rFonts w:cs="Arial"/>
          <w:sz w:val="20"/>
          <w:szCs w:val="20"/>
          <w:lang w:eastAsia="en-US"/>
        </w:rPr>
        <w:t>The rousing chorus featured</w:t>
      </w:r>
      <w:r w:rsidR="00416D32" w:rsidRPr="00416D32">
        <w:rPr>
          <w:rFonts w:cs="Arial"/>
          <w:sz w:val="20"/>
          <w:szCs w:val="20"/>
          <w:lang w:eastAsia="en-US"/>
        </w:rPr>
        <w:t xml:space="preserve"> a range of the most inspiring and sobering commentators on the student debt crisis including Reverend Billy and Nehemiah Luckett of the Church of Stop Shopping, Alan Collinge (Student Loan Justice), Andrew Ross (Strike Debt), Josh MacPhee (Justseeds Artists’ Cooperative), Monica Johnson, and representatives of the Pennsylvania Higher Education Assistance Agency (PHEAA).</w:t>
      </w:r>
    </w:p>
    <w:p w14:paraId="4074393F" w14:textId="77777777" w:rsidR="008A1CA0" w:rsidRPr="00416D32" w:rsidRDefault="008A1CA0" w:rsidP="00416D32">
      <w:pPr>
        <w:pStyle w:val="NoSpacing"/>
        <w:rPr>
          <w:rFonts w:asciiTheme="minorHAnsi" w:hAnsiTheme="minorHAnsi"/>
          <w:b/>
          <w:color w:val="auto"/>
          <w:sz w:val="20"/>
          <w:szCs w:val="20"/>
          <w:u w:val="single"/>
        </w:rPr>
      </w:pPr>
    </w:p>
    <w:p w14:paraId="45C4FE9A" w14:textId="4AD0835F" w:rsidR="00CB07F6" w:rsidRPr="00416D32" w:rsidRDefault="00576B5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October 21, 2013</w:t>
      </w:r>
    </w:p>
    <w:p w14:paraId="3168362F" w14:textId="2B622074" w:rsidR="00CB07F6" w:rsidRDefault="00576B5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Suzanne Lacy: Collaborative Action</w:t>
      </w:r>
    </w:p>
    <w:p w14:paraId="65FD2BB4" w14:textId="77777777" w:rsidR="00416D32" w:rsidRPr="00416D32" w:rsidRDefault="00416D32" w:rsidP="00416D32">
      <w:pPr>
        <w:pStyle w:val="NoSpacing"/>
        <w:rPr>
          <w:rFonts w:asciiTheme="minorHAnsi" w:hAnsiTheme="minorHAnsi"/>
          <w:i/>
          <w:color w:val="auto"/>
          <w:sz w:val="20"/>
          <w:szCs w:val="20"/>
        </w:rPr>
      </w:pPr>
    </w:p>
    <w:p w14:paraId="05F3738F" w14:textId="32B15906" w:rsidR="00CB07F6" w:rsidRDefault="00576B59"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1A0C8FDF" wp14:editId="1C52E1E9">
            <wp:extent cx="3429000" cy="2255165"/>
            <wp:effectExtent l="0" t="0" r="0" b="5715"/>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185" cy="2255287"/>
                    </a:xfrm>
                    <a:prstGeom prst="rect">
                      <a:avLst/>
                    </a:prstGeom>
                    <a:noFill/>
                    <a:ln>
                      <a:noFill/>
                    </a:ln>
                  </pic:spPr>
                </pic:pic>
              </a:graphicData>
            </a:graphic>
          </wp:inline>
        </w:drawing>
      </w:r>
    </w:p>
    <w:p w14:paraId="3C82978B" w14:textId="77777777" w:rsidR="00416D32" w:rsidRPr="00416D32" w:rsidRDefault="00416D32" w:rsidP="00416D32">
      <w:pPr>
        <w:pStyle w:val="NoSpacing"/>
        <w:jc w:val="center"/>
        <w:rPr>
          <w:rFonts w:asciiTheme="minorHAnsi" w:hAnsiTheme="minorHAnsi"/>
          <w:i/>
          <w:color w:val="auto"/>
          <w:sz w:val="20"/>
          <w:szCs w:val="20"/>
        </w:rPr>
      </w:pPr>
    </w:p>
    <w:p w14:paraId="0E6459B8" w14:textId="59A44BAB" w:rsidR="00576B59" w:rsidRPr="00416D32" w:rsidRDefault="00576B59" w:rsidP="00416D32">
      <w:pPr>
        <w:rPr>
          <w:rFonts w:eastAsia="Times New Roman" w:cs="Times New Roman"/>
          <w:sz w:val="20"/>
          <w:szCs w:val="20"/>
          <w:lang w:eastAsia="en-US"/>
        </w:rPr>
      </w:pPr>
      <w:r w:rsidRPr="00416D32">
        <w:rPr>
          <w:rFonts w:eastAsia="Times New Roman" w:cs="Arial"/>
          <w:bCs/>
          <w:sz w:val="20"/>
          <w:szCs w:val="20"/>
          <w:shd w:val="clear" w:color="auto" w:fill="FFFFFF"/>
          <w:lang w:eastAsia="en-US"/>
        </w:rPr>
        <w:t xml:space="preserve">Recognized throughout the world for her groundbreaking civic performance actions, Lacy is best known for her </w:t>
      </w:r>
      <w:r w:rsidR="00563FC2" w:rsidRPr="00416D32">
        <w:rPr>
          <w:rFonts w:eastAsia="Times New Roman" w:cs="Arial"/>
          <w:bCs/>
          <w:sz w:val="20"/>
          <w:szCs w:val="20"/>
          <w:shd w:val="clear" w:color="auto" w:fill="FFFFFF"/>
          <w:lang w:eastAsia="en-US"/>
        </w:rPr>
        <w:t>large-scale</w:t>
      </w:r>
      <w:r w:rsidRPr="00416D32">
        <w:rPr>
          <w:rFonts w:eastAsia="Times New Roman" w:cs="Arial"/>
          <w:bCs/>
          <w:sz w:val="20"/>
          <w:szCs w:val="20"/>
          <w:shd w:val="clear" w:color="auto" w:fill="FFFFFF"/>
          <w:lang w:eastAsia="en-US"/>
        </w:rPr>
        <w:t xml:space="preserve"> performances and writings addressing social themes and urban issues related to gender, race, and class. Lacy’s work has investigated the relationship of activism and service throughout a diverse career of art making.</w:t>
      </w:r>
      <w:r w:rsidRPr="00416D32">
        <w:rPr>
          <w:rFonts w:eastAsia="Times New Roman" w:cs="Times New Roman"/>
          <w:sz w:val="20"/>
          <w:szCs w:val="20"/>
          <w:lang w:eastAsia="en-US"/>
        </w:rPr>
        <w:br/>
      </w:r>
      <w:r w:rsidRPr="00416D32">
        <w:rPr>
          <w:rFonts w:eastAsia="Times New Roman" w:cs="Times New Roman"/>
          <w:sz w:val="20"/>
          <w:szCs w:val="20"/>
          <w:lang w:eastAsia="en-US"/>
        </w:rPr>
        <w:br/>
      </w:r>
      <w:r w:rsidRPr="00416D32">
        <w:rPr>
          <w:rFonts w:eastAsia="Times New Roman" w:cs="Arial"/>
          <w:sz w:val="20"/>
          <w:szCs w:val="20"/>
          <w:shd w:val="clear" w:color="auto" w:fill="FFFFFF"/>
          <w:lang w:eastAsia="en-US"/>
        </w:rPr>
        <w:t xml:space="preserve">Lacy’s talk at Temple Contemporary </w:t>
      </w:r>
      <w:r w:rsidR="00563FC2">
        <w:rPr>
          <w:rFonts w:eastAsia="Times New Roman" w:cs="Arial"/>
          <w:sz w:val="20"/>
          <w:szCs w:val="20"/>
          <w:shd w:val="clear" w:color="auto" w:fill="FFFFFF"/>
          <w:lang w:eastAsia="en-US"/>
        </w:rPr>
        <w:t>focused</w:t>
      </w:r>
      <w:r w:rsidRPr="00416D32">
        <w:rPr>
          <w:rFonts w:eastAsia="Times New Roman" w:cs="Arial"/>
          <w:sz w:val="20"/>
          <w:szCs w:val="20"/>
          <w:shd w:val="clear" w:color="auto" w:fill="FFFFFF"/>
          <w:lang w:eastAsia="en-US"/>
        </w:rPr>
        <w:t xml:space="preserve"> on her recent work including projects in Manchester, London and Medellin. She also share</w:t>
      </w:r>
      <w:r w:rsidR="00563FC2">
        <w:rPr>
          <w:rFonts w:eastAsia="Times New Roman" w:cs="Arial"/>
          <w:sz w:val="20"/>
          <w:szCs w:val="20"/>
          <w:shd w:val="clear" w:color="auto" w:fill="FFFFFF"/>
          <w:lang w:eastAsia="en-US"/>
        </w:rPr>
        <w:t>d</w:t>
      </w:r>
      <w:r w:rsidRPr="00416D32">
        <w:rPr>
          <w:rFonts w:eastAsia="Times New Roman" w:cs="Arial"/>
          <w:sz w:val="20"/>
          <w:szCs w:val="20"/>
          <w:shd w:val="clear" w:color="auto" w:fill="FFFFFF"/>
          <w:lang w:eastAsia="en-US"/>
        </w:rPr>
        <w:t> reflections on other well known work from the past few decades, including her 1977, Three Weeks in May, which aimed to bring the hidden experiences of rape to public attention.  Lacy revisited this work in 2012 as part of Los Angeles' city-wide exhibition Pacific Standard Time with Three Weeks in January examining the impact of the anti-rape movement after almost 30 years.</w:t>
      </w:r>
    </w:p>
    <w:p w14:paraId="1F186BF8" w14:textId="77777777" w:rsidR="00CB07F6" w:rsidRPr="00416D32" w:rsidRDefault="00CB07F6" w:rsidP="00416D32">
      <w:pPr>
        <w:pStyle w:val="NoSpacing"/>
        <w:rPr>
          <w:rFonts w:asciiTheme="minorHAnsi" w:hAnsiTheme="minorHAnsi"/>
          <w:color w:val="auto"/>
          <w:sz w:val="20"/>
          <w:szCs w:val="20"/>
        </w:rPr>
      </w:pPr>
    </w:p>
    <w:p w14:paraId="4985B535" w14:textId="5145E448" w:rsidR="00E15549" w:rsidRPr="00416D32" w:rsidRDefault="00E1554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4</w:t>
      </w:r>
      <w:r w:rsidR="00CB07F6" w:rsidRPr="00416D32">
        <w:rPr>
          <w:rFonts w:asciiTheme="minorHAnsi" w:hAnsiTheme="minorHAnsi"/>
          <w:b/>
          <w:color w:val="auto"/>
          <w:sz w:val="20"/>
          <w:szCs w:val="20"/>
          <w:u w:val="single"/>
        </w:rPr>
        <w:t>, 201</w:t>
      </w:r>
      <w:r w:rsidRPr="00416D32">
        <w:rPr>
          <w:rFonts w:asciiTheme="minorHAnsi" w:hAnsiTheme="minorHAnsi"/>
          <w:b/>
          <w:color w:val="auto"/>
          <w:sz w:val="20"/>
          <w:szCs w:val="20"/>
          <w:u w:val="single"/>
        </w:rPr>
        <w:t>3</w:t>
      </w:r>
    </w:p>
    <w:p w14:paraId="00FDC1AF" w14:textId="21FBFCCA" w:rsidR="00E15549" w:rsidRPr="00416D32" w:rsidRDefault="00E1554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Gibbs Connors, Vital Signs</w:t>
      </w:r>
    </w:p>
    <w:p w14:paraId="01536EC9" w14:textId="6E5BF647" w:rsidR="00E15549" w:rsidRPr="00416D32" w:rsidRDefault="006666F8" w:rsidP="00416D32">
      <w:pPr>
        <w:pStyle w:val="NoSpacing"/>
        <w:jc w:val="center"/>
        <w:rPr>
          <w:rFonts w:asciiTheme="minorHAnsi" w:hAnsiTheme="minorHAnsi"/>
          <w:i/>
          <w:color w:val="auto"/>
          <w:sz w:val="20"/>
          <w:szCs w:val="20"/>
        </w:rPr>
      </w:pPr>
      <w:r>
        <w:rPr>
          <w:rFonts w:asciiTheme="minorHAnsi" w:hAnsiTheme="minorHAnsi"/>
          <w:i/>
          <w:noProof/>
          <w:color w:val="auto"/>
          <w:sz w:val="20"/>
          <w:szCs w:val="20"/>
          <w:lang w:eastAsia="en-US"/>
        </w:rPr>
        <w:drawing>
          <wp:inline distT="0" distB="0" distL="0" distR="0" wp14:anchorId="590401B2" wp14:editId="33CBACFE">
            <wp:extent cx="3841880" cy="2561253"/>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Contemp_Gibbs Connors Signs_2013_1080172.jpg"/>
                    <pic:cNvPicPr/>
                  </pic:nvPicPr>
                  <pic:blipFill>
                    <a:blip r:embed="rId38">
                      <a:extLst>
                        <a:ext uri="{28A0092B-C50C-407E-A947-70E740481C1C}">
                          <a14:useLocalDpi xmlns:a14="http://schemas.microsoft.com/office/drawing/2010/main" val="0"/>
                        </a:ext>
                      </a:extLst>
                    </a:blip>
                    <a:stretch>
                      <a:fillRect/>
                    </a:stretch>
                  </pic:blipFill>
                  <pic:spPr>
                    <a:xfrm>
                      <a:off x="0" y="0"/>
                      <a:ext cx="3843008" cy="2562005"/>
                    </a:xfrm>
                    <a:prstGeom prst="rect">
                      <a:avLst/>
                    </a:prstGeom>
                  </pic:spPr>
                </pic:pic>
              </a:graphicData>
            </a:graphic>
          </wp:inline>
        </w:drawing>
      </w:r>
    </w:p>
    <w:p w14:paraId="547EF6E5" w14:textId="77777777" w:rsidR="009B6FC6" w:rsidRDefault="00E15549" w:rsidP="00416D32">
      <w:pPr>
        <w:shd w:val="clear" w:color="auto" w:fill="FFFFFF"/>
        <w:spacing w:before="100" w:beforeAutospacing="1" w:after="100" w:afterAutospacing="1"/>
        <w:rPr>
          <w:rFonts w:cs="Times New Roman"/>
          <w:sz w:val="20"/>
          <w:szCs w:val="20"/>
          <w:lang w:eastAsia="en-US"/>
        </w:rPr>
      </w:pPr>
      <w:r w:rsidRPr="00416D32">
        <w:rPr>
          <w:rFonts w:cs="Times New Roman"/>
          <w:sz w:val="20"/>
          <w:szCs w:val="20"/>
          <w:lang w:eastAsia="en-US"/>
        </w:rPr>
        <w:t>Before removable vinyl billboards and neon signs, businesses hired local sign painters to dress the outside of their shop or factory with large hand painted advertisements.  Over time these painted advertisements have become landmarks of Philadelphia’s industrial heritage.  And, as many of these businesses faded away, so did their advertisements, which are colloquially known as “ghost signs”.  </w:t>
      </w:r>
    </w:p>
    <w:p w14:paraId="1C0A6427" w14:textId="0F87B0D9" w:rsidR="00CB07F6" w:rsidRPr="002F77EB" w:rsidRDefault="00E15549" w:rsidP="002F77EB">
      <w:pPr>
        <w:shd w:val="clear" w:color="auto" w:fill="FFFFFF"/>
        <w:spacing w:before="100" w:beforeAutospacing="1" w:after="100" w:afterAutospacing="1"/>
        <w:rPr>
          <w:rFonts w:cs="Times New Roman"/>
          <w:sz w:val="20"/>
          <w:szCs w:val="20"/>
          <w:lang w:eastAsia="en-US"/>
        </w:rPr>
      </w:pPr>
      <w:r w:rsidRPr="00416D32">
        <w:rPr>
          <w:rFonts w:cs="Times New Roman"/>
          <w:sz w:val="20"/>
          <w:szCs w:val="20"/>
          <w:lang w:eastAsia="en-US"/>
        </w:rPr>
        <w:t>One of Philadelphia's last sign painter</w:t>
      </w:r>
      <w:r w:rsidR="005E505E">
        <w:rPr>
          <w:rFonts w:cs="Times New Roman"/>
          <w:sz w:val="20"/>
          <w:szCs w:val="20"/>
          <w:lang w:eastAsia="en-US"/>
        </w:rPr>
        <w:t xml:space="preserve">s is Gibbs Connors.  Gibbs </w:t>
      </w:r>
      <w:r w:rsidR="00563FC2">
        <w:rPr>
          <w:rFonts w:cs="Times New Roman"/>
          <w:sz w:val="20"/>
          <w:szCs w:val="20"/>
          <w:lang w:eastAsia="en-US"/>
        </w:rPr>
        <w:t>offered</w:t>
      </w:r>
      <w:r w:rsidRPr="00416D32">
        <w:rPr>
          <w:rFonts w:cs="Times New Roman"/>
          <w:sz w:val="20"/>
          <w:szCs w:val="20"/>
          <w:lang w:eastAsia="en-US"/>
        </w:rPr>
        <w:t xml:space="preserve"> a free hands-on demonstration of the traditional craft of signmaking at Temple Contemporary.  Over the course of </w:t>
      </w:r>
      <w:r w:rsidR="00563FC2">
        <w:rPr>
          <w:rFonts w:cs="Times New Roman"/>
          <w:sz w:val="20"/>
          <w:szCs w:val="20"/>
          <w:lang w:eastAsia="en-US"/>
        </w:rPr>
        <w:t>the</w:t>
      </w:r>
      <w:r w:rsidRPr="00416D32">
        <w:rPr>
          <w:rFonts w:cs="Times New Roman"/>
          <w:sz w:val="20"/>
          <w:szCs w:val="20"/>
          <w:lang w:eastAsia="en-US"/>
        </w:rPr>
        <w:t xml:space="preserve"> demonstration Gibbs </w:t>
      </w:r>
      <w:r w:rsidR="00563FC2">
        <w:rPr>
          <w:rFonts w:cs="Times New Roman"/>
          <w:sz w:val="20"/>
          <w:szCs w:val="20"/>
          <w:lang w:eastAsia="en-US"/>
        </w:rPr>
        <w:t>restored</w:t>
      </w:r>
      <w:r w:rsidRPr="00416D32">
        <w:rPr>
          <w:rFonts w:cs="Times New Roman"/>
          <w:sz w:val="20"/>
          <w:szCs w:val="20"/>
          <w:lang w:eastAsia="en-US"/>
        </w:rPr>
        <w:t xml:space="preserve"> signs from </w:t>
      </w:r>
      <w:r w:rsidR="005E505E">
        <w:rPr>
          <w:rFonts w:cs="Times New Roman"/>
          <w:sz w:val="20"/>
          <w:szCs w:val="20"/>
          <w:lang w:eastAsia="en-US"/>
        </w:rPr>
        <w:t>multi-generational family owned businesses.</w:t>
      </w:r>
    </w:p>
    <w:p w14:paraId="55B0E03E" w14:textId="3F683AEB" w:rsidR="00CB07F6" w:rsidRPr="00416D32" w:rsidRDefault="00E1554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7, 2013</w:t>
      </w:r>
    </w:p>
    <w:p w14:paraId="3F0A04E5" w14:textId="168EFC1E" w:rsidR="002F77EB" w:rsidRPr="00416D32" w:rsidRDefault="00E1554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Douglas Kearne</w:t>
      </w:r>
      <w:r w:rsidR="002F77EB">
        <w:rPr>
          <w:rFonts w:asciiTheme="minorHAnsi" w:hAnsiTheme="minorHAnsi"/>
          <w:i/>
          <w:color w:val="auto"/>
          <w:sz w:val="20"/>
          <w:szCs w:val="20"/>
        </w:rPr>
        <w:t>y</w:t>
      </w:r>
    </w:p>
    <w:p w14:paraId="55A5147B" w14:textId="49BE6F2F" w:rsidR="00CB07F6" w:rsidRPr="002F77EB" w:rsidRDefault="00E15549" w:rsidP="002F77EB">
      <w:pPr>
        <w:pStyle w:val="NoSpacing"/>
        <w:rPr>
          <w:rFonts w:asciiTheme="minorHAnsi" w:hAnsiTheme="minorHAnsi"/>
          <w:i/>
          <w:color w:val="auto"/>
          <w:sz w:val="20"/>
          <w:szCs w:val="20"/>
        </w:rPr>
      </w:pPr>
      <w:r w:rsidRPr="002F77EB">
        <w:rPr>
          <w:rFonts w:asciiTheme="minorHAnsi" w:eastAsia="Times New Roman" w:hAnsiTheme="minorHAnsi" w:cs="Times New Roman"/>
          <w:sz w:val="20"/>
          <w:szCs w:val="20"/>
          <w:lang w:eastAsia="en-US"/>
        </w:rPr>
        <w:t xml:space="preserve">Los Angeles-based poet Douglas Kearney conjures associations with sound, music and performance through a </w:t>
      </w:r>
      <w:r w:rsidR="00563FC2" w:rsidRPr="002F77EB">
        <w:rPr>
          <w:rFonts w:asciiTheme="minorHAnsi" w:eastAsia="Times New Roman" w:hAnsiTheme="minorHAnsi" w:cs="Times New Roman"/>
          <w:sz w:val="20"/>
          <w:szCs w:val="20"/>
          <w:lang w:eastAsia="en-US"/>
        </w:rPr>
        <w:t>non-traditional</w:t>
      </w:r>
      <w:r w:rsidRPr="002F77EB">
        <w:rPr>
          <w:rFonts w:asciiTheme="minorHAnsi" w:eastAsia="Times New Roman" w:hAnsiTheme="minorHAnsi" w:cs="Times New Roman"/>
          <w:sz w:val="20"/>
          <w:szCs w:val="20"/>
          <w:lang w:eastAsia="en-US"/>
        </w:rPr>
        <w:t xml:space="preserve"> display of words on the page. He creates graphic poetry, which engages with themes of violence, fear, history and tradition. Known as poet, performer and educator, Kearney </w:t>
      </w:r>
      <w:r w:rsidR="00563FC2" w:rsidRPr="002F77EB">
        <w:rPr>
          <w:rFonts w:asciiTheme="minorHAnsi" w:eastAsia="Times New Roman" w:hAnsiTheme="minorHAnsi" w:cs="Times New Roman"/>
          <w:sz w:val="20"/>
          <w:szCs w:val="20"/>
          <w:lang w:eastAsia="en-US"/>
        </w:rPr>
        <w:t>was</w:t>
      </w:r>
      <w:r w:rsidRPr="002F77EB">
        <w:rPr>
          <w:rFonts w:asciiTheme="minorHAnsi" w:eastAsia="Times New Roman" w:hAnsiTheme="minorHAnsi" w:cs="Times New Roman"/>
          <w:sz w:val="20"/>
          <w:szCs w:val="20"/>
          <w:lang w:eastAsia="en-US"/>
        </w:rPr>
        <w:t xml:space="preserve"> at Temple Contemporary to share some of his poems with us and talk</w:t>
      </w:r>
      <w:r w:rsidR="00563FC2" w:rsidRPr="002F77EB">
        <w:rPr>
          <w:rFonts w:asciiTheme="minorHAnsi" w:eastAsia="Times New Roman" w:hAnsiTheme="minorHAnsi" w:cs="Times New Roman"/>
          <w:sz w:val="20"/>
          <w:szCs w:val="20"/>
          <w:lang w:eastAsia="en-US"/>
        </w:rPr>
        <w:t>ed</w:t>
      </w:r>
      <w:r w:rsidRPr="002F77EB">
        <w:rPr>
          <w:rFonts w:asciiTheme="minorHAnsi" w:eastAsia="Times New Roman" w:hAnsiTheme="minorHAnsi" w:cs="Times New Roman"/>
          <w:sz w:val="20"/>
          <w:szCs w:val="20"/>
          <w:lang w:eastAsia="en-US"/>
        </w:rPr>
        <w:t xml:space="preserve"> about his work as a visual poet</w:t>
      </w:r>
      <w:r w:rsidRPr="002F77EB">
        <w:rPr>
          <w:rFonts w:asciiTheme="minorHAnsi" w:eastAsia="Times New Roman" w:hAnsiTheme="minorHAnsi" w:cs="Arial"/>
          <w:sz w:val="20"/>
          <w:szCs w:val="20"/>
          <w:lang w:eastAsia="en-US"/>
        </w:rPr>
        <w:t>.</w:t>
      </w:r>
    </w:p>
    <w:p w14:paraId="22BF98E4" w14:textId="29BC4866" w:rsidR="003676CD" w:rsidRDefault="002F77EB" w:rsidP="002F77EB">
      <w:pPr>
        <w:pStyle w:val="NoSpacing"/>
        <w:jc w:val="center"/>
        <w:rPr>
          <w:rFonts w:asciiTheme="minorHAnsi" w:hAnsiTheme="minorHAnsi"/>
          <w:b/>
          <w:color w:val="auto"/>
          <w:sz w:val="20"/>
          <w:szCs w:val="20"/>
          <w:u w:val="single"/>
        </w:rPr>
      </w:pPr>
      <w:r w:rsidRPr="00416D32">
        <w:rPr>
          <w:rFonts w:asciiTheme="minorHAnsi" w:hAnsiTheme="minorHAnsi"/>
          <w:i/>
          <w:noProof/>
          <w:color w:val="auto"/>
          <w:sz w:val="20"/>
          <w:szCs w:val="20"/>
          <w:lang w:eastAsia="en-US"/>
        </w:rPr>
        <w:drawing>
          <wp:inline distT="0" distB="0" distL="0" distR="0" wp14:anchorId="701DB923" wp14:editId="30366219">
            <wp:extent cx="1352939" cy="1144468"/>
            <wp:effectExtent l="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6794" cy="1147729"/>
                    </a:xfrm>
                    <a:prstGeom prst="rect">
                      <a:avLst/>
                    </a:prstGeom>
                    <a:noFill/>
                    <a:ln>
                      <a:noFill/>
                    </a:ln>
                  </pic:spPr>
                </pic:pic>
              </a:graphicData>
            </a:graphic>
          </wp:inline>
        </w:drawing>
      </w:r>
    </w:p>
    <w:p w14:paraId="2B5915DB" w14:textId="77777777" w:rsidR="003676CD" w:rsidRDefault="003676CD" w:rsidP="00416D32">
      <w:pPr>
        <w:pStyle w:val="NoSpacing"/>
        <w:rPr>
          <w:rFonts w:asciiTheme="minorHAnsi" w:hAnsiTheme="minorHAnsi"/>
          <w:b/>
          <w:color w:val="auto"/>
          <w:sz w:val="20"/>
          <w:szCs w:val="20"/>
          <w:u w:val="single"/>
        </w:rPr>
      </w:pPr>
    </w:p>
    <w:p w14:paraId="390FA433" w14:textId="7D6F9B9A" w:rsidR="00CB07F6" w:rsidRPr="00416D32" w:rsidRDefault="00E1554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12, 2013</w:t>
      </w:r>
    </w:p>
    <w:p w14:paraId="281B197D" w14:textId="33BA8757" w:rsidR="00CB07F6" w:rsidRPr="00416D32" w:rsidRDefault="00E1554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Matthew Affron, “Joseph Cornell’s Optical Toys”</w:t>
      </w:r>
    </w:p>
    <w:p w14:paraId="32AD8589" w14:textId="54ADFF08" w:rsidR="00CB07F6" w:rsidRPr="00416D32" w:rsidRDefault="00E15549" w:rsidP="002F77EB">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22883516" wp14:editId="58BFE481">
            <wp:extent cx="4616092" cy="2556588"/>
            <wp:effectExtent l="0" t="0" r="6985" b="889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16283" cy="2556694"/>
                    </a:xfrm>
                    <a:prstGeom prst="rect">
                      <a:avLst/>
                    </a:prstGeom>
                    <a:noFill/>
                    <a:ln>
                      <a:noFill/>
                    </a:ln>
                  </pic:spPr>
                </pic:pic>
              </a:graphicData>
            </a:graphic>
          </wp:inline>
        </w:drawing>
      </w:r>
    </w:p>
    <w:p w14:paraId="45E8AA4B" w14:textId="321DAB67" w:rsidR="00CB07F6" w:rsidRPr="00416D32" w:rsidRDefault="00CB07F6" w:rsidP="002F77EB">
      <w:pPr>
        <w:pStyle w:val="NoSpacing"/>
        <w:jc w:val="center"/>
        <w:outlineLvl w:val="0"/>
        <w:rPr>
          <w:rFonts w:asciiTheme="minorHAnsi" w:hAnsiTheme="minorHAnsi"/>
          <w:i/>
          <w:color w:val="auto"/>
          <w:sz w:val="20"/>
          <w:szCs w:val="20"/>
        </w:rPr>
      </w:pPr>
    </w:p>
    <w:p w14:paraId="70681B65" w14:textId="6DAD24A9" w:rsidR="00E15549" w:rsidRPr="00416D32" w:rsidRDefault="00E15549" w:rsidP="00416D32">
      <w:pPr>
        <w:rPr>
          <w:rFonts w:eastAsia="Times New Roman" w:cs="Times New Roman"/>
          <w:sz w:val="20"/>
          <w:szCs w:val="20"/>
          <w:lang w:eastAsia="en-US"/>
        </w:rPr>
      </w:pPr>
      <w:r w:rsidRPr="00416D32">
        <w:rPr>
          <w:rFonts w:eastAsia="Times New Roman" w:cs="Times New Roman"/>
          <w:sz w:val="20"/>
          <w:szCs w:val="20"/>
          <w:shd w:val="clear" w:color="auto" w:fill="FFFFFF"/>
          <w:lang w:eastAsia="en-US"/>
        </w:rPr>
        <w:t xml:space="preserve">The Philadelphia Museum of Art's new Curator of Modern Art, Matthew Affron, </w:t>
      </w:r>
      <w:r w:rsidR="00563FC2">
        <w:rPr>
          <w:rFonts w:eastAsia="Times New Roman" w:cs="Times New Roman"/>
          <w:sz w:val="20"/>
          <w:szCs w:val="20"/>
          <w:shd w:val="clear" w:color="auto" w:fill="FFFFFF"/>
          <w:lang w:eastAsia="en-US"/>
        </w:rPr>
        <w:t>was</w:t>
      </w:r>
      <w:r w:rsidRPr="00416D32">
        <w:rPr>
          <w:rFonts w:eastAsia="Times New Roman" w:cs="Times New Roman"/>
          <w:sz w:val="20"/>
          <w:szCs w:val="20"/>
          <w:shd w:val="clear" w:color="auto" w:fill="FFFFFF"/>
          <w:lang w:eastAsia="en-US"/>
        </w:rPr>
        <w:t xml:space="preserve"> at Temple Contemporary to talk about his work on the exhibition</w:t>
      </w:r>
      <w:r w:rsidR="005E505E">
        <w:rPr>
          <w:rFonts w:eastAsia="Times New Roman" w:cs="Times New Roman"/>
          <w:sz w:val="20"/>
          <w:szCs w:val="20"/>
          <w:shd w:val="clear" w:color="auto" w:fill="FFFFFF"/>
          <w:lang w:eastAsia="en-US"/>
        </w:rPr>
        <w:t xml:space="preserve"> “Joseph Cornell and Surrealism”</w:t>
      </w:r>
      <w:r w:rsidRPr="00416D32">
        <w:rPr>
          <w:rFonts w:eastAsia="Times New Roman" w:cs="Times New Roman"/>
          <w:sz w:val="20"/>
          <w:szCs w:val="20"/>
          <w:shd w:val="clear" w:color="auto" w:fill="FFFFFF"/>
          <w:lang w:eastAsia="en-US"/>
        </w:rPr>
        <w:t xml:space="preserve">. The exhibition explores </w:t>
      </w:r>
      <w:r w:rsidR="005E505E">
        <w:rPr>
          <w:rFonts w:eastAsia="Times New Roman" w:cs="Times New Roman"/>
          <w:sz w:val="20"/>
          <w:szCs w:val="20"/>
          <w:shd w:val="clear" w:color="auto" w:fill="FFFFFF"/>
          <w:lang w:eastAsia="en-US"/>
        </w:rPr>
        <w:t>the work of</w:t>
      </w:r>
      <w:r w:rsidRPr="00416D32">
        <w:rPr>
          <w:rFonts w:eastAsia="Times New Roman" w:cs="Times New Roman"/>
          <w:sz w:val="20"/>
          <w:szCs w:val="20"/>
          <w:shd w:val="clear" w:color="auto" w:fill="FFFFFF"/>
          <w:lang w:eastAsia="en-US"/>
        </w:rPr>
        <w:t xml:space="preserve"> Cornell for the first time in a major museum exhibition alongside Marcel Duchamp, Max Ernst, Lee Miller, Man Ray, and many other artists who were part of the Surrealist network in New York during the 1930s and 1940s. </w:t>
      </w:r>
    </w:p>
    <w:p w14:paraId="34ED821A" w14:textId="77777777" w:rsidR="00CB07F6" w:rsidRPr="00416D32" w:rsidRDefault="00CB07F6" w:rsidP="00416D32">
      <w:pPr>
        <w:pStyle w:val="NoSpacing"/>
        <w:rPr>
          <w:rFonts w:asciiTheme="minorHAnsi" w:hAnsiTheme="minorHAnsi"/>
          <w:color w:val="auto"/>
          <w:sz w:val="20"/>
          <w:szCs w:val="20"/>
        </w:rPr>
      </w:pPr>
    </w:p>
    <w:p w14:paraId="16A4F3D1" w14:textId="52E818D9" w:rsidR="00CB07F6" w:rsidRPr="00416D32" w:rsidRDefault="00E15549"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18, 2013</w:t>
      </w:r>
    </w:p>
    <w:p w14:paraId="430C93CE" w14:textId="548F237F" w:rsidR="00416D32" w:rsidRPr="00416D32" w:rsidRDefault="00E15549"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Design with Guts: Stefan Sagmeister</w:t>
      </w:r>
    </w:p>
    <w:p w14:paraId="6D2874A0" w14:textId="3D4B8AFC" w:rsidR="00E15549" w:rsidRPr="00416D32" w:rsidRDefault="0099443A" w:rsidP="00416D32">
      <w:pPr>
        <w:pStyle w:val="NoSpacing"/>
        <w:jc w:val="center"/>
        <w:rPr>
          <w:rFonts w:asciiTheme="minorHAnsi" w:hAnsiTheme="minorHAnsi"/>
          <w:i/>
          <w:color w:val="auto"/>
          <w:sz w:val="20"/>
          <w:szCs w:val="20"/>
        </w:rPr>
      </w:pPr>
      <w:bookmarkStart w:id="0" w:name="_GoBack"/>
      <w:r w:rsidRPr="00416D32">
        <w:rPr>
          <w:rFonts w:asciiTheme="minorHAnsi" w:hAnsiTheme="minorHAnsi"/>
          <w:i/>
          <w:noProof/>
          <w:color w:val="auto"/>
          <w:sz w:val="20"/>
          <w:szCs w:val="20"/>
          <w:lang w:eastAsia="en-US"/>
        </w:rPr>
        <w:drawing>
          <wp:inline distT="0" distB="0" distL="0" distR="0" wp14:anchorId="2696EA02" wp14:editId="7709C014">
            <wp:extent cx="2565919" cy="2565919"/>
            <wp:effectExtent l="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6076" cy="2566076"/>
                    </a:xfrm>
                    <a:prstGeom prst="rect">
                      <a:avLst/>
                    </a:prstGeom>
                    <a:noFill/>
                    <a:ln>
                      <a:noFill/>
                    </a:ln>
                  </pic:spPr>
                </pic:pic>
              </a:graphicData>
            </a:graphic>
          </wp:inline>
        </w:drawing>
      </w:r>
      <w:bookmarkEnd w:id="0"/>
    </w:p>
    <w:p w14:paraId="0C6DD803" w14:textId="45C4BFF3" w:rsidR="00CB07F6" w:rsidRPr="00416D32" w:rsidRDefault="00E15549" w:rsidP="00416D32">
      <w:pPr>
        <w:shd w:val="clear" w:color="auto" w:fill="FFFFFF"/>
        <w:spacing w:before="100" w:beforeAutospacing="1" w:after="100" w:afterAutospacing="1"/>
        <w:rPr>
          <w:rFonts w:cs="Times New Roman"/>
          <w:sz w:val="20"/>
          <w:szCs w:val="20"/>
          <w:lang w:eastAsia="en-US"/>
        </w:rPr>
      </w:pPr>
      <w:r w:rsidRPr="00416D32">
        <w:rPr>
          <w:rFonts w:cs="Times New Roman"/>
          <w:sz w:val="20"/>
          <w:szCs w:val="20"/>
          <w:lang w:eastAsia="en-US"/>
        </w:rPr>
        <w:t xml:space="preserve">Stefan Sameister has seemlessly integrated careers in both art and design. He applies the research methods that he uses in his advertising business to his exhibtions, most recently "The Happy Show" which was on view at the Institute of Contemporary Art in Philadelphia </w:t>
      </w:r>
      <w:r w:rsidR="005E505E">
        <w:rPr>
          <w:rFonts w:cs="Times New Roman"/>
          <w:sz w:val="20"/>
          <w:szCs w:val="20"/>
          <w:lang w:eastAsia="en-US"/>
        </w:rPr>
        <w:t>in 2013</w:t>
      </w:r>
      <w:r w:rsidRPr="00416D32">
        <w:rPr>
          <w:rFonts w:cs="Times New Roman"/>
          <w:sz w:val="20"/>
          <w:szCs w:val="20"/>
          <w:lang w:eastAsia="en-US"/>
        </w:rPr>
        <w:t>. This show was a culmination in over ten years of research into what can make us happy</w:t>
      </w:r>
      <w:r w:rsidR="005E505E">
        <w:rPr>
          <w:rFonts w:cs="Times New Roman"/>
          <w:sz w:val="20"/>
          <w:szCs w:val="20"/>
          <w:lang w:eastAsia="en-US"/>
        </w:rPr>
        <w:t xml:space="preserve">. His lecture organized by </w:t>
      </w:r>
      <w:r w:rsidRPr="00416D32">
        <w:rPr>
          <w:rFonts w:cs="Times New Roman"/>
          <w:sz w:val="20"/>
          <w:szCs w:val="20"/>
          <w:lang w:eastAsia="en-US"/>
        </w:rPr>
        <w:t xml:space="preserve"> Temple Contemporary</w:t>
      </w:r>
      <w:r w:rsidR="005E505E">
        <w:rPr>
          <w:rFonts w:cs="Times New Roman"/>
          <w:sz w:val="20"/>
          <w:szCs w:val="20"/>
          <w:lang w:eastAsia="en-US"/>
        </w:rPr>
        <w:t xml:space="preserve"> in collaboration with the Foundations Department at Tyler School of Art</w:t>
      </w:r>
      <w:r w:rsidRPr="00416D32">
        <w:rPr>
          <w:rFonts w:cs="Times New Roman"/>
          <w:sz w:val="20"/>
          <w:szCs w:val="20"/>
          <w:lang w:eastAsia="en-US"/>
        </w:rPr>
        <w:t xml:space="preserve"> touch</w:t>
      </w:r>
      <w:r w:rsidR="00563FC2">
        <w:rPr>
          <w:rFonts w:cs="Times New Roman"/>
          <w:sz w:val="20"/>
          <w:szCs w:val="20"/>
          <w:lang w:eastAsia="en-US"/>
        </w:rPr>
        <w:t>ed</w:t>
      </w:r>
      <w:r w:rsidRPr="00416D32">
        <w:rPr>
          <w:rFonts w:cs="Times New Roman"/>
          <w:sz w:val="20"/>
          <w:szCs w:val="20"/>
          <w:lang w:eastAsia="en-US"/>
        </w:rPr>
        <w:t xml:space="preserve"> on both his exhibition and design work.</w:t>
      </w:r>
    </w:p>
    <w:p w14:paraId="140093F9" w14:textId="5CBE53E9" w:rsidR="00416D32" w:rsidRPr="00416D32" w:rsidRDefault="00416D32"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19, 2013</w:t>
      </w:r>
    </w:p>
    <w:p w14:paraId="75397B1D" w14:textId="53E04A60" w:rsidR="00416D32" w:rsidRPr="00416D32" w:rsidRDefault="00416D32" w:rsidP="00416D32">
      <w:pPr>
        <w:rPr>
          <w:rFonts w:eastAsia="Times New Roman" w:cs="Times New Roman"/>
          <w:i/>
          <w:sz w:val="20"/>
          <w:szCs w:val="20"/>
        </w:rPr>
      </w:pPr>
      <w:r w:rsidRPr="00416D32">
        <w:rPr>
          <w:rFonts w:eastAsia="Times New Roman" w:cs="Times New Roman"/>
          <w:i/>
          <w:sz w:val="20"/>
          <w:szCs w:val="20"/>
        </w:rPr>
        <w:t>Funeral Home Open House</w:t>
      </w:r>
    </w:p>
    <w:p w14:paraId="42964E0F" w14:textId="2D23DB8B" w:rsidR="00416D32" w:rsidRPr="00416D32" w:rsidRDefault="00416D32" w:rsidP="00416D32">
      <w:pPr>
        <w:pStyle w:val="NoSpacing"/>
        <w:jc w:val="center"/>
        <w:outlineLvl w:val="0"/>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0FDCC1CC" wp14:editId="2272E765">
            <wp:extent cx="2885568" cy="2164976"/>
            <wp:effectExtent l="0" t="0" r="10160" b="0"/>
            <wp:docPr id="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5920" cy="2165240"/>
                    </a:xfrm>
                    <a:prstGeom prst="rect">
                      <a:avLst/>
                    </a:prstGeom>
                    <a:noFill/>
                    <a:ln>
                      <a:noFill/>
                    </a:ln>
                  </pic:spPr>
                </pic:pic>
              </a:graphicData>
            </a:graphic>
          </wp:inline>
        </w:drawing>
      </w:r>
    </w:p>
    <w:p w14:paraId="1B3D75CF" w14:textId="77777777" w:rsidR="00416D32" w:rsidRPr="00416D32" w:rsidRDefault="00416D32" w:rsidP="00416D32">
      <w:pPr>
        <w:pStyle w:val="NoSpacing"/>
        <w:rPr>
          <w:rFonts w:asciiTheme="minorHAnsi" w:hAnsiTheme="minorHAnsi"/>
          <w:i/>
          <w:color w:val="auto"/>
          <w:sz w:val="20"/>
          <w:szCs w:val="20"/>
        </w:rPr>
      </w:pPr>
    </w:p>
    <w:p w14:paraId="1D525F45" w14:textId="5578C529" w:rsidR="00416D32" w:rsidRPr="00416D32" w:rsidRDefault="00416D32" w:rsidP="00416D32">
      <w:pPr>
        <w:rPr>
          <w:rFonts w:eastAsia="Times New Roman" w:cs="Times New Roman"/>
          <w:sz w:val="20"/>
          <w:szCs w:val="20"/>
          <w:lang w:eastAsia="en-US"/>
        </w:rPr>
      </w:pPr>
      <w:r w:rsidRPr="00416D32">
        <w:rPr>
          <w:rFonts w:eastAsia="Times New Roman" w:cs="Times New Roman"/>
          <w:sz w:val="20"/>
          <w:szCs w:val="20"/>
          <w:shd w:val="clear" w:color="auto" w:fill="FFFFFF"/>
          <w:lang w:eastAsia="en-US"/>
        </w:rPr>
        <w:t>Though we now take them for granted as places of business and a resource in times of mourning, funeral homes are a relatively young phenomenon in the United States.  As Drew Gilpin Faust explains in her highly touted work </w:t>
      </w:r>
      <w:r w:rsidRPr="00416D32">
        <w:rPr>
          <w:rFonts w:eastAsia="Times New Roman" w:cs="Times New Roman"/>
          <w:i/>
          <w:iCs/>
          <w:sz w:val="20"/>
          <w:szCs w:val="20"/>
          <w:shd w:val="clear" w:color="auto" w:fill="FFFFFF"/>
          <w:lang w:eastAsia="en-US"/>
        </w:rPr>
        <w:t>This Republic of Suffering</w:t>
      </w:r>
      <w:r w:rsidRPr="00416D32">
        <w:rPr>
          <w:rFonts w:eastAsia="Times New Roman" w:cs="Times New Roman"/>
          <w:sz w:val="20"/>
          <w:szCs w:val="20"/>
          <w:shd w:val="clear" w:color="auto" w:fill="FFFFFF"/>
          <w:lang w:eastAsia="en-US"/>
        </w:rPr>
        <w:t> (2008), private homes devoted exclusively to care of the deceased and service for their families were in large part a response to the American Civil War, and the incredible number of casualties that conflict produced.  </w:t>
      </w:r>
      <w:r w:rsidRPr="00416D32">
        <w:rPr>
          <w:rFonts w:eastAsia="Times New Roman" w:cs="Times New Roman"/>
          <w:sz w:val="20"/>
          <w:szCs w:val="20"/>
          <w:lang w:eastAsia="en-US"/>
        </w:rPr>
        <w:br/>
      </w:r>
      <w:r w:rsidRPr="00416D32">
        <w:rPr>
          <w:rFonts w:eastAsia="Times New Roman" w:cs="Times New Roman"/>
          <w:sz w:val="20"/>
          <w:szCs w:val="20"/>
          <w:lang w:eastAsia="en-US"/>
        </w:rPr>
        <w:br/>
      </w:r>
      <w:r w:rsidR="00563FC2">
        <w:rPr>
          <w:rFonts w:eastAsia="Times New Roman" w:cs="Times New Roman"/>
          <w:sz w:val="20"/>
          <w:szCs w:val="20"/>
          <w:shd w:val="clear" w:color="auto" w:fill="FFFFFF"/>
          <w:lang w:eastAsia="en-US"/>
        </w:rPr>
        <w:t>Visitors</w:t>
      </w:r>
      <w:r w:rsidRPr="00416D32">
        <w:rPr>
          <w:rFonts w:eastAsia="Times New Roman" w:cs="Times New Roman"/>
          <w:sz w:val="20"/>
          <w:szCs w:val="20"/>
          <w:shd w:val="clear" w:color="auto" w:fill="FFFFFF"/>
          <w:lang w:eastAsia="en-US"/>
        </w:rPr>
        <w:t xml:space="preserve"> join</w:t>
      </w:r>
      <w:r w:rsidR="00563FC2">
        <w:rPr>
          <w:rFonts w:eastAsia="Times New Roman" w:cs="Times New Roman"/>
          <w:sz w:val="20"/>
          <w:szCs w:val="20"/>
          <w:shd w:val="clear" w:color="auto" w:fill="FFFFFF"/>
          <w:lang w:eastAsia="en-US"/>
        </w:rPr>
        <w:t>ed</w:t>
      </w:r>
      <w:r w:rsidRPr="00416D32">
        <w:rPr>
          <w:rFonts w:eastAsia="Times New Roman" w:cs="Times New Roman"/>
          <w:sz w:val="20"/>
          <w:szCs w:val="20"/>
          <w:shd w:val="clear" w:color="auto" w:fill="FFFFFF"/>
          <w:lang w:eastAsia="en-US"/>
        </w:rPr>
        <w:t xml:space="preserve"> us at Alfonso Cannon Funeral Home, operating since 1980 at 2315 N. Broad St, as Funer</w:t>
      </w:r>
      <w:r w:rsidR="00563FC2">
        <w:rPr>
          <w:rFonts w:eastAsia="Times New Roman" w:cs="Times New Roman"/>
          <w:sz w:val="20"/>
          <w:szCs w:val="20"/>
          <w:shd w:val="clear" w:color="auto" w:fill="FFFFFF"/>
          <w:lang w:eastAsia="en-US"/>
        </w:rPr>
        <w:t>al Director Hope Cannon welcomed us into her "home" and shed</w:t>
      </w:r>
      <w:r w:rsidRPr="00416D32">
        <w:rPr>
          <w:rFonts w:eastAsia="Times New Roman" w:cs="Times New Roman"/>
          <w:sz w:val="20"/>
          <w:szCs w:val="20"/>
          <w:shd w:val="clear" w:color="auto" w:fill="FFFFFF"/>
          <w:lang w:eastAsia="en-US"/>
        </w:rPr>
        <w:t xml:space="preserve"> light on the day-to-day challenges and responsibilities of maintaining a funeral home in contemporary Phi</w:t>
      </w:r>
      <w:r w:rsidR="00563FC2">
        <w:rPr>
          <w:rFonts w:eastAsia="Times New Roman" w:cs="Times New Roman"/>
          <w:sz w:val="20"/>
          <w:szCs w:val="20"/>
          <w:shd w:val="clear" w:color="auto" w:fill="FFFFFF"/>
          <w:lang w:eastAsia="en-US"/>
        </w:rPr>
        <w:t>ladelphia.  This event coincided</w:t>
      </w:r>
      <w:r w:rsidRPr="00416D32">
        <w:rPr>
          <w:rFonts w:eastAsia="Times New Roman" w:cs="Times New Roman"/>
          <w:sz w:val="20"/>
          <w:szCs w:val="20"/>
          <w:shd w:val="clear" w:color="auto" w:fill="FFFFFF"/>
          <w:lang w:eastAsia="en-US"/>
        </w:rPr>
        <w:t xml:space="preserve"> with our Funeral for a Home project.</w:t>
      </w:r>
    </w:p>
    <w:p w14:paraId="6D049C18" w14:textId="77777777" w:rsidR="00CB07F6" w:rsidRPr="00416D32" w:rsidRDefault="00CB07F6" w:rsidP="00416D32">
      <w:pPr>
        <w:pStyle w:val="NoSpacing"/>
        <w:rPr>
          <w:rFonts w:asciiTheme="minorHAnsi" w:hAnsiTheme="minorHAnsi"/>
          <w:color w:val="auto"/>
          <w:sz w:val="20"/>
          <w:szCs w:val="20"/>
        </w:rPr>
      </w:pPr>
    </w:p>
    <w:p w14:paraId="64E52D9B" w14:textId="7A174875" w:rsidR="00CB07F6" w:rsidRPr="00416D32" w:rsidRDefault="0099443A"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November 21, 2013</w:t>
      </w:r>
    </w:p>
    <w:p w14:paraId="47138FC4" w14:textId="40B9AEB1" w:rsidR="00CB07F6" w:rsidRPr="00416D32" w:rsidRDefault="0099443A"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Citywide Life Raft Debate</w:t>
      </w:r>
    </w:p>
    <w:p w14:paraId="547F20BA" w14:textId="2955A501" w:rsidR="00CB07F6" w:rsidRPr="00416D32" w:rsidRDefault="00CB07F6"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 xml:space="preserve">                               </w:t>
      </w:r>
      <w:r w:rsidR="0099443A" w:rsidRPr="00416D32">
        <w:rPr>
          <w:rFonts w:asciiTheme="minorHAnsi" w:hAnsiTheme="minorHAnsi"/>
          <w:i/>
          <w:noProof/>
          <w:color w:val="auto"/>
          <w:sz w:val="20"/>
          <w:szCs w:val="20"/>
          <w:lang w:eastAsia="en-US"/>
        </w:rPr>
        <w:drawing>
          <wp:inline distT="0" distB="0" distL="0" distR="0" wp14:anchorId="542D0D12" wp14:editId="3AC8408B">
            <wp:extent cx="3200400" cy="2054404"/>
            <wp:effectExtent l="0" t="0" r="0" b="3175"/>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0514" cy="2054477"/>
                    </a:xfrm>
                    <a:prstGeom prst="rect">
                      <a:avLst/>
                    </a:prstGeom>
                    <a:noFill/>
                    <a:ln>
                      <a:noFill/>
                    </a:ln>
                  </pic:spPr>
                </pic:pic>
              </a:graphicData>
            </a:graphic>
          </wp:inline>
        </w:drawing>
      </w:r>
    </w:p>
    <w:p w14:paraId="6CE0A7F5" w14:textId="77777777" w:rsidR="00CB07F6" w:rsidRPr="00416D32" w:rsidRDefault="00CB07F6" w:rsidP="00416D32">
      <w:pPr>
        <w:pStyle w:val="NoSpacing"/>
        <w:rPr>
          <w:rFonts w:asciiTheme="minorHAnsi" w:hAnsiTheme="minorHAnsi"/>
          <w:color w:val="auto"/>
          <w:sz w:val="20"/>
          <w:szCs w:val="20"/>
        </w:rPr>
      </w:pPr>
    </w:p>
    <w:p w14:paraId="1DA8B3E7" w14:textId="5BC8FB52" w:rsidR="0099443A" w:rsidRPr="00416D32" w:rsidRDefault="0099443A" w:rsidP="00416D32">
      <w:pPr>
        <w:rPr>
          <w:rFonts w:eastAsia="Times New Roman" w:cs="Times New Roman"/>
          <w:sz w:val="20"/>
          <w:szCs w:val="20"/>
          <w:lang w:eastAsia="en-US"/>
        </w:rPr>
      </w:pPr>
      <w:r w:rsidRPr="00416D32">
        <w:rPr>
          <w:rFonts w:eastAsia="Times New Roman" w:cs="Arial"/>
          <w:sz w:val="20"/>
          <w:szCs w:val="20"/>
          <w:shd w:val="clear" w:color="auto" w:fill="FFFFFF"/>
          <w:lang w:eastAsia="en-US"/>
        </w:rPr>
        <w:t>In The Life Raft Debate, a concept originated by the University of Montevallo, we imagine</w:t>
      </w:r>
      <w:r w:rsidR="00563FC2">
        <w:rPr>
          <w:rFonts w:eastAsia="Times New Roman" w:cs="Arial"/>
          <w:sz w:val="20"/>
          <w:szCs w:val="20"/>
          <w:shd w:val="clear" w:color="auto" w:fill="FFFFFF"/>
          <w:lang w:eastAsia="en-US"/>
        </w:rPr>
        <w:t>d</w:t>
      </w:r>
      <w:r w:rsidRPr="00416D32">
        <w:rPr>
          <w:rFonts w:eastAsia="Times New Roman" w:cs="Arial"/>
          <w:sz w:val="20"/>
          <w:szCs w:val="20"/>
          <w:shd w:val="clear" w:color="auto" w:fill="FFFFFF"/>
          <w:lang w:eastAsia="en-US"/>
        </w:rPr>
        <w:t xml:space="preserve"> that a massive flood is coming to Philadelphia that threatens to destroy life as we know it. With somehow only one life raft available, seven of the artist collectives in </w:t>
      </w:r>
      <w:r w:rsidRPr="00416D32">
        <w:rPr>
          <w:rFonts w:eastAsia="Times New Roman" w:cs="Arial"/>
          <w:i/>
          <w:iCs/>
          <w:sz w:val="20"/>
          <w:szCs w:val="20"/>
          <w:shd w:val="clear" w:color="auto" w:fill="FFFFFF"/>
          <w:lang w:eastAsia="en-US"/>
        </w:rPr>
        <w:t>CITYWIDE: A Collective Exhibition</w:t>
      </w:r>
      <w:r w:rsidRPr="00416D32">
        <w:rPr>
          <w:rFonts w:eastAsia="Times New Roman" w:cs="Arial"/>
          <w:sz w:val="20"/>
          <w:szCs w:val="20"/>
          <w:shd w:val="clear" w:color="auto" w:fill="FFFFFF"/>
          <w:lang w:eastAsia="en-US"/>
        </w:rPr>
        <w:t xml:space="preserve">  agreed to honor </w:t>
      </w:r>
      <w:r w:rsidR="00563FC2">
        <w:rPr>
          <w:rFonts w:eastAsia="Times New Roman" w:cs="Arial"/>
          <w:sz w:val="20"/>
          <w:szCs w:val="20"/>
          <w:shd w:val="clear" w:color="auto" w:fill="FFFFFF"/>
          <w:lang w:eastAsia="en-US"/>
        </w:rPr>
        <w:t>the</w:t>
      </w:r>
      <w:r w:rsidRPr="00416D32">
        <w:rPr>
          <w:rFonts w:eastAsia="Times New Roman" w:cs="Arial"/>
          <w:sz w:val="20"/>
          <w:szCs w:val="20"/>
          <w:shd w:val="clear" w:color="auto" w:fill="FFFFFF"/>
          <w:lang w:eastAsia="en-US"/>
        </w:rPr>
        <w:t xml:space="preserve"> voting audience's decision on who </w:t>
      </w:r>
      <w:r w:rsidR="00563FC2">
        <w:rPr>
          <w:rFonts w:eastAsia="Times New Roman" w:cs="Arial"/>
          <w:sz w:val="20"/>
          <w:szCs w:val="20"/>
          <w:shd w:val="clear" w:color="auto" w:fill="FFFFFF"/>
          <w:lang w:eastAsia="en-US"/>
        </w:rPr>
        <w:t>got</w:t>
      </w:r>
      <w:r w:rsidRPr="00416D32">
        <w:rPr>
          <w:rFonts w:eastAsia="Times New Roman" w:cs="Arial"/>
          <w:sz w:val="20"/>
          <w:szCs w:val="20"/>
          <w:shd w:val="clear" w:color="auto" w:fill="FFFFFF"/>
          <w:lang w:eastAsia="en-US"/>
        </w:rPr>
        <w:t xml:space="preserve"> to climb aboard the life raft, and rebuild our society after the flood. Each collective </w:t>
      </w:r>
      <w:r w:rsidR="00563FC2">
        <w:rPr>
          <w:rFonts w:eastAsia="Times New Roman" w:cs="Arial"/>
          <w:sz w:val="20"/>
          <w:szCs w:val="20"/>
          <w:shd w:val="clear" w:color="auto" w:fill="FFFFFF"/>
          <w:lang w:eastAsia="en-US"/>
        </w:rPr>
        <w:t>sent</w:t>
      </w:r>
      <w:r w:rsidRPr="00416D32">
        <w:rPr>
          <w:rFonts w:eastAsia="Times New Roman" w:cs="Arial"/>
          <w:sz w:val="20"/>
          <w:szCs w:val="20"/>
          <w:shd w:val="clear" w:color="auto" w:fill="FFFFFF"/>
          <w:lang w:eastAsia="en-US"/>
        </w:rPr>
        <w:t xml:space="preserve"> a representative to make their case for survival to the assembled audience, and after the debate, the audience vote</w:t>
      </w:r>
      <w:r w:rsidR="00563FC2">
        <w:rPr>
          <w:rFonts w:eastAsia="Times New Roman" w:cs="Arial"/>
          <w:sz w:val="20"/>
          <w:szCs w:val="20"/>
          <w:shd w:val="clear" w:color="auto" w:fill="FFFFFF"/>
          <w:lang w:eastAsia="en-US"/>
        </w:rPr>
        <w:t>d</w:t>
      </w:r>
      <w:r w:rsidRPr="00416D32">
        <w:rPr>
          <w:rFonts w:eastAsia="Times New Roman" w:cs="Arial"/>
          <w:sz w:val="20"/>
          <w:szCs w:val="20"/>
          <w:shd w:val="clear" w:color="auto" w:fill="FFFFFF"/>
          <w:lang w:eastAsia="en-US"/>
        </w:rPr>
        <w:t xml:space="preserve"> to spare one collective</w:t>
      </w:r>
      <w:r w:rsidR="00563FC2">
        <w:rPr>
          <w:rFonts w:eastAsia="Times New Roman" w:cs="Arial"/>
          <w:sz w:val="20"/>
          <w:szCs w:val="20"/>
          <w:shd w:val="clear" w:color="auto" w:fill="FFFFFF"/>
          <w:lang w:eastAsia="en-US"/>
        </w:rPr>
        <w:t xml:space="preserve">, </w:t>
      </w:r>
      <w:r w:rsidR="00563FC2">
        <w:rPr>
          <w:rFonts w:eastAsia="Times New Roman" w:cs="Arial"/>
          <w:i/>
          <w:sz w:val="20"/>
          <w:szCs w:val="20"/>
          <w:shd w:val="clear" w:color="auto" w:fill="FFFFFF"/>
          <w:lang w:eastAsia="en-US"/>
        </w:rPr>
        <w:t>Little Berlin</w:t>
      </w:r>
      <w:r w:rsidRPr="00416D32">
        <w:rPr>
          <w:rFonts w:eastAsia="Times New Roman" w:cs="Arial"/>
          <w:sz w:val="20"/>
          <w:szCs w:val="20"/>
          <w:shd w:val="clear" w:color="auto" w:fill="FFFFFF"/>
          <w:lang w:eastAsia="en-US"/>
        </w:rPr>
        <w:t xml:space="preserve">. </w:t>
      </w:r>
    </w:p>
    <w:p w14:paraId="2EE52765" w14:textId="77777777" w:rsidR="0099443A" w:rsidRDefault="0099443A" w:rsidP="00416D32">
      <w:pPr>
        <w:pStyle w:val="NoSpacing"/>
        <w:rPr>
          <w:rFonts w:asciiTheme="minorHAnsi" w:hAnsiTheme="minorHAnsi"/>
          <w:color w:val="auto"/>
          <w:sz w:val="20"/>
          <w:szCs w:val="20"/>
        </w:rPr>
      </w:pPr>
    </w:p>
    <w:p w14:paraId="485E5181" w14:textId="77777777" w:rsidR="00563FC2" w:rsidRPr="00416D32" w:rsidRDefault="00563FC2" w:rsidP="00416D32">
      <w:pPr>
        <w:pStyle w:val="NoSpacing"/>
        <w:rPr>
          <w:rFonts w:asciiTheme="minorHAnsi" w:hAnsiTheme="minorHAnsi"/>
          <w:color w:val="auto"/>
          <w:sz w:val="20"/>
          <w:szCs w:val="20"/>
        </w:rPr>
      </w:pPr>
    </w:p>
    <w:p w14:paraId="01985852" w14:textId="77777777" w:rsidR="008A1CA0" w:rsidRPr="00416D32" w:rsidRDefault="008A1CA0" w:rsidP="00416D32">
      <w:pPr>
        <w:pStyle w:val="NoSpacing"/>
        <w:rPr>
          <w:rFonts w:asciiTheme="minorHAnsi" w:hAnsiTheme="minorHAnsi"/>
          <w:b/>
          <w:color w:val="auto"/>
          <w:sz w:val="20"/>
          <w:szCs w:val="20"/>
          <w:u w:val="single"/>
        </w:rPr>
      </w:pPr>
    </w:p>
    <w:p w14:paraId="093A0FCC" w14:textId="3F9AC6A1" w:rsidR="00CB07F6" w:rsidRPr="00416D32" w:rsidRDefault="0099443A"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January 27. 2014</w:t>
      </w:r>
    </w:p>
    <w:p w14:paraId="3074DEAD" w14:textId="1CEF6525" w:rsidR="00CB07F6" w:rsidRPr="00416D32" w:rsidRDefault="0099443A"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Brenna K. Murphy</w:t>
      </w:r>
    </w:p>
    <w:p w14:paraId="0E8F6D11" w14:textId="2820133F" w:rsidR="00CB07F6" w:rsidRPr="00416D32" w:rsidRDefault="00CB07F6"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 xml:space="preserve">                                           </w:t>
      </w:r>
      <w:r w:rsidR="0099443A" w:rsidRPr="00416D32">
        <w:rPr>
          <w:rFonts w:asciiTheme="minorHAnsi" w:hAnsiTheme="minorHAnsi"/>
          <w:i/>
          <w:noProof/>
          <w:color w:val="auto"/>
          <w:sz w:val="20"/>
          <w:szCs w:val="20"/>
          <w:lang w:eastAsia="en-US"/>
        </w:rPr>
        <w:drawing>
          <wp:inline distT="0" distB="0" distL="0" distR="0" wp14:anchorId="25D1EDE5" wp14:editId="08FE4024">
            <wp:extent cx="2971800" cy="1906647"/>
            <wp:effectExtent l="0" t="0" r="0" b="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1934" cy="1906733"/>
                    </a:xfrm>
                    <a:prstGeom prst="rect">
                      <a:avLst/>
                    </a:prstGeom>
                    <a:noFill/>
                    <a:ln>
                      <a:noFill/>
                    </a:ln>
                  </pic:spPr>
                </pic:pic>
              </a:graphicData>
            </a:graphic>
          </wp:inline>
        </w:drawing>
      </w:r>
    </w:p>
    <w:p w14:paraId="20A3985B" w14:textId="01C7EC9C" w:rsidR="0099443A" w:rsidRPr="00416D32" w:rsidRDefault="0099443A" w:rsidP="00416D32">
      <w:pPr>
        <w:shd w:val="clear" w:color="auto" w:fill="FFFFFF"/>
        <w:spacing w:before="100" w:beforeAutospacing="1" w:after="100" w:afterAutospacing="1"/>
        <w:rPr>
          <w:rFonts w:cs="Times New Roman"/>
          <w:sz w:val="20"/>
          <w:szCs w:val="20"/>
          <w:lang w:eastAsia="en-US"/>
        </w:rPr>
      </w:pPr>
      <w:r w:rsidRPr="00416D32">
        <w:rPr>
          <w:rFonts w:cs="Times New Roman"/>
          <w:sz w:val="20"/>
          <w:szCs w:val="20"/>
          <w:lang w:eastAsia="en-US"/>
        </w:rPr>
        <w:t xml:space="preserve">Co-sponsored by Tyler's Fiber Department, Brenna K. Murphy </w:t>
      </w:r>
      <w:r w:rsidR="00563FC2">
        <w:rPr>
          <w:rFonts w:cs="Times New Roman"/>
          <w:sz w:val="20"/>
          <w:szCs w:val="20"/>
          <w:lang w:eastAsia="en-US"/>
        </w:rPr>
        <w:t>was</w:t>
      </w:r>
      <w:r w:rsidRPr="00416D32">
        <w:rPr>
          <w:rFonts w:cs="Times New Roman"/>
          <w:sz w:val="20"/>
          <w:szCs w:val="20"/>
          <w:lang w:eastAsia="en-US"/>
        </w:rPr>
        <w:t xml:space="preserve"> here to discuss her latest body of work.</w:t>
      </w:r>
      <w:r w:rsidR="00416D32">
        <w:rPr>
          <w:rFonts w:cs="Times New Roman"/>
          <w:sz w:val="20"/>
          <w:szCs w:val="20"/>
          <w:lang w:eastAsia="en-US"/>
        </w:rPr>
        <w:t xml:space="preserve"> </w:t>
      </w:r>
      <w:r w:rsidRPr="00416D32">
        <w:rPr>
          <w:rFonts w:cs="Arial"/>
          <w:sz w:val="20"/>
          <w:szCs w:val="20"/>
          <w:shd w:val="clear" w:color="auto" w:fill="FFFFFF"/>
          <w:lang w:eastAsia="en-US"/>
        </w:rPr>
        <w:t>Brenna K. Murphy</w:t>
      </w:r>
      <w:r w:rsidRPr="00416D32">
        <w:rPr>
          <w:rFonts w:cs="Arial"/>
          <w:sz w:val="20"/>
          <w:szCs w:val="20"/>
          <w:lang w:eastAsia="en-US"/>
        </w:rPr>
        <w:t> is a Philadelphia-based artist who creates work with her own hair.  Reflecting on the objects found in domestic spaces, the physical environments in which we dwell, and the human body, she strives to understand how materiality interacts with psychological processes to form our concepts and ideals of Home.  At Temple Contemporary, </w:t>
      </w:r>
      <w:r w:rsidRPr="00416D32">
        <w:rPr>
          <w:rFonts w:cs="Arial"/>
          <w:sz w:val="20"/>
          <w:szCs w:val="20"/>
          <w:shd w:val="clear" w:color="auto" w:fill="FFFFFF"/>
          <w:lang w:eastAsia="en-US"/>
        </w:rPr>
        <w:t>Murphy </w:t>
      </w:r>
      <w:r w:rsidRPr="00416D32">
        <w:rPr>
          <w:rFonts w:cs="Arial"/>
          <w:sz w:val="20"/>
          <w:szCs w:val="20"/>
          <w:lang w:eastAsia="en-US"/>
        </w:rPr>
        <w:t xml:space="preserve"> present</w:t>
      </w:r>
      <w:r w:rsidR="00563FC2">
        <w:rPr>
          <w:rFonts w:cs="Arial"/>
          <w:sz w:val="20"/>
          <w:szCs w:val="20"/>
          <w:lang w:eastAsia="en-US"/>
        </w:rPr>
        <w:t>ed</w:t>
      </w:r>
      <w:r w:rsidRPr="00416D32">
        <w:rPr>
          <w:rFonts w:cs="Arial"/>
          <w:sz w:val="20"/>
          <w:szCs w:val="20"/>
          <w:lang w:eastAsia="en-US"/>
        </w:rPr>
        <w:t xml:space="preserve"> a collection of small hair embroideries and the debut of "Home Imagined (Dollhouse)," a 4 x 6 foot hair embroidery created over five-months at artists residencies in France last year.     </w:t>
      </w:r>
    </w:p>
    <w:p w14:paraId="474B0F3B" w14:textId="2BC213B6" w:rsidR="00CB07F6" w:rsidRPr="00416D32" w:rsidRDefault="0099443A"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January 28, 2014</w:t>
      </w:r>
    </w:p>
    <w:p w14:paraId="2594227A" w14:textId="3B17B596" w:rsidR="00CB07F6" w:rsidRPr="00416D32" w:rsidRDefault="0099443A"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Margot Norton</w:t>
      </w:r>
    </w:p>
    <w:p w14:paraId="179E085F" w14:textId="77777777" w:rsidR="0099443A" w:rsidRPr="00416D32" w:rsidRDefault="0099443A" w:rsidP="00416D32">
      <w:pPr>
        <w:pStyle w:val="NoSpacing"/>
        <w:rPr>
          <w:rFonts w:asciiTheme="minorHAnsi" w:hAnsiTheme="minorHAnsi"/>
          <w:i/>
          <w:color w:val="auto"/>
          <w:sz w:val="20"/>
          <w:szCs w:val="20"/>
        </w:rPr>
      </w:pPr>
    </w:p>
    <w:p w14:paraId="24B3E5ED" w14:textId="0A7E93A4" w:rsidR="0099443A" w:rsidRPr="00416D32" w:rsidRDefault="0099443A"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55676141" wp14:editId="7BA88946">
            <wp:extent cx="3200400" cy="3200400"/>
            <wp:effectExtent l="0" t="0" r="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2460735A" w14:textId="77777777" w:rsidR="0099443A" w:rsidRPr="00416D32" w:rsidRDefault="0099443A" w:rsidP="00416D32">
      <w:pPr>
        <w:pStyle w:val="NoSpacing"/>
        <w:jc w:val="center"/>
        <w:rPr>
          <w:rFonts w:asciiTheme="minorHAnsi" w:hAnsiTheme="minorHAnsi"/>
          <w:i/>
          <w:color w:val="auto"/>
          <w:sz w:val="20"/>
          <w:szCs w:val="20"/>
        </w:rPr>
      </w:pPr>
    </w:p>
    <w:p w14:paraId="3EFB6635" w14:textId="28A60A31" w:rsidR="00CB07F6" w:rsidRPr="00416D32" w:rsidRDefault="00CB07F6" w:rsidP="00416D32">
      <w:pPr>
        <w:pStyle w:val="NoSpacing"/>
        <w:jc w:val="center"/>
        <w:rPr>
          <w:rFonts w:asciiTheme="minorHAnsi" w:hAnsiTheme="minorHAnsi"/>
          <w:i/>
          <w:color w:val="auto"/>
          <w:sz w:val="20"/>
          <w:szCs w:val="20"/>
        </w:rPr>
      </w:pPr>
    </w:p>
    <w:p w14:paraId="5C71194C" w14:textId="6628493B" w:rsidR="008A1CA0" w:rsidRPr="00416D32" w:rsidRDefault="0099443A" w:rsidP="00416D32">
      <w:pPr>
        <w:rPr>
          <w:rFonts w:eastAsia="Times New Roman" w:cs="Times New Roman"/>
          <w:sz w:val="20"/>
          <w:szCs w:val="20"/>
          <w:lang w:eastAsia="en-US"/>
        </w:rPr>
      </w:pPr>
      <w:r w:rsidRPr="00416D32">
        <w:rPr>
          <w:rFonts w:eastAsia="Times New Roman" w:cs="Arial"/>
          <w:sz w:val="20"/>
          <w:szCs w:val="20"/>
          <w:shd w:val="clear" w:color="auto" w:fill="FFFFFF"/>
          <w:lang w:eastAsia="en-US"/>
        </w:rPr>
        <w:t xml:space="preserve">Margot Norton, Assistant Curator of the New Museum, New York, </w:t>
      </w:r>
      <w:r w:rsidR="00563FC2">
        <w:rPr>
          <w:rFonts w:eastAsia="Times New Roman" w:cs="Arial"/>
          <w:sz w:val="20"/>
          <w:szCs w:val="20"/>
          <w:shd w:val="clear" w:color="auto" w:fill="FFFFFF"/>
          <w:lang w:eastAsia="en-US"/>
        </w:rPr>
        <w:t>was</w:t>
      </w:r>
      <w:r w:rsidRPr="00416D32">
        <w:rPr>
          <w:rFonts w:eastAsia="Times New Roman" w:cs="Arial"/>
          <w:sz w:val="20"/>
          <w:szCs w:val="20"/>
          <w:shd w:val="clear" w:color="auto" w:fill="FFFFFF"/>
          <w:lang w:eastAsia="en-US"/>
        </w:rPr>
        <w:t xml:space="preserve"> </w:t>
      </w:r>
      <w:r w:rsidR="00563FC2">
        <w:rPr>
          <w:rFonts w:eastAsia="Times New Roman" w:cs="Arial"/>
          <w:sz w:val="20"/>
          <w:szCs w:val="20"/>
          <w:shd w:val="clear" w:color="auto" w:fill="FFFFFF"/>
          <w:lang w:eastAsia="en-US"/>
        </w:rPr>
        <w:t>at</w:t>
      </w:r>
      <w:r w:rsidRPr="00416D32">
        <w:rPr>
          <w:rFonts w:eastAsia="Times New Roman" w:cs="Arial"/>
          <w:sz w:val="20"/>
          <w:szCs w:val="20"/>
          <w:shd w:val="clear" w:color="auto" w:fill="FFFFFF"/>
          <w:lang w:eastAsia="en-US"/>
        </w:rPr>
        <w:t xml:space="preserve"> Temple Contemporary to speak about the work she has done as a curator for both the Whitney Museum of American Art and the New Museum.  She discuss</w:t>
      </w:r>
      <w:r w:rsidR="00563FC2">
        <w:rPr>
          <w:rFonts w:eastAsia="Times New Roman" w:cs="Arial"/>
          <w:sz w:val="20"/>
          <w:szCs w:val="20"/>
          <w:shd w:val="clear" w:color="auto" w:fill="FFFFFF"/>
          <w:lang w:eastAsia="en-US"/>
        </w:rPr>
        <w:t>ed</w:t>
      </w:r>
      <w:r w:rsidRPr="00416D32">
        <w:rPr>
          <w:rFonts w:eastAsia="Times New Roman" w:cs="Arial"/>
          <w:sz w:val="20"/>
          <w:szCs w:val="20"/>
          <w:shd w:val="clear" w:color="auto" w:fill="FFFFFF"/>
          <w:lang w:eastAsia="en-US"/>
        </w:rPr>
        <w:t xml:space="preserve"> shows she has worked on involving Chris Burden, Dianna Molzan, and Laure Prouvost.</w:t>
      </w:r>
    </w:p>
    <w:p w14:paraId="79E46F84" w14:textId="77777777" w:rsidR="008A1CA0" w:rsidRPr="00416D32" w:rsidRDefault="008A1CA0" w:rsidP="00416D32">
      <w:pPr>
        <w:pStyle w:val="NoSpacing"/>
        <w:rPr>
          <w:rFonts w:asciiTheme="minorHAnsi" w:hAnsiTheme="minorHAnsi"/>
          <w:b/>
          <w:color w:val="auto"/>
          <w:sz w:val="20"/>
          <w:szCs w:val="20"/>
          <w:u w:val="single"/>
        </w:rPr>
      </w:pPr>
    </w:p>
    <w:p w14:paraId="4B972545" w14:textId="2F3F2F0D" w:rsidR="00CB07F6" w:rsidRPr="00416D32" w:rsidRDefault="0099443A"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January 30, 2014</w:t>
      </w:r>
    </w:p>
    <w:p w14:paraId="007DADE6" w14:textId="6DDD8E3A" w:rsidR="00CB07F6" w:rsidRPr="00416D32" w:rsidRDefault="0099443A"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Salt Sugar Fat: A Lecture by Michael Moss</w:t>
      </w:r>
    </w:p>
    <w:p w14:paraId="7084FE42" w14:textId="634A8ECA" w:rsidR="00CB07F6" w:rsidRPr="00416D32" w:rsidRDefault="00CB07F6" w:rsidP="00416D32">
      <w:pPr>
        <w:pStyle w:val="NoSpacing"/>
        <w:jc w:val="center"/>
        <w:rPr>
          <w:rFonts w:asciiTheme="minorHAnsi" w:hAnsiTheme="minorHAnsi"/>
          <w:i/>
          <w:color w:val="auto"/>
          <w:sz w:val="20"/>
          <w:szCs w:val="20"/>
        </w:rPr>
      </w:pPr>
    </w:p>
    <w:p w14:paraId="6108D130" w14:textId="64DF3D96" w:rsidR="00CB07F6" w:rsidRDefault="0099443A" w:rsidP="00416D32">
      <w:pPr>
        <w:pStyle w:val="NoSpacing"/>
        <w:jc w:val="center"/>
        <w:rPr>
          <w:rFonts w:asciiTheme="minorHAnsi" w:hAnsiTheme="minorHAnsi"/>
          <w:i/>
          <w:color w:val="auto"/>
          <w:sz w:val="20"/>
          <w:szCs w:val="20"/>
        </w:rPr>
      </w:pPr>
      <w:r w:rsidRPr="00416D32">
        <w:rPr>
          <w:rFonts w:asciiTheme="minorHAnsi" w:eastAsia="Times New Roman" w:hAnsiTheme="minorHAnsi" w:cs="Times New Roman"/>
          <w:i/>
          <w:noProof/>
          <w:color w:val="auto"/>
          <w:sz w:val="20"/>
          <w:szCs w:val="20"/>
          <w:lang w:eastAsia="en-US"/>
        </w:rPr>
        <w:drawing>
          <wp:inline distT="0" distB="0" distL="0" distR="0" wp14:anchorId="3BBFD227" wp14:editId="585C380D">
            <wp:extent cx="2541270" cy="2541270"/>
            <wp:effectExtent l="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1270" cy="2541270"/>
                    </a:xfrm>
                    <a:prstGeom prst="rect">
                      <a:avLst/>
                    </a:prstGeom>
                    <a:noFill/>
                    <a:ln>
                      <a:noFill/>
                    </a:ln>
                  </pic:spPr>
                </pic:pic>
              </a:graphicData>
            </a:graphic>
          </wp:inline>
        </w:drawing>
      </w:r>
    </w:p>
    <w:p w14:paraId="328E41AA" w14:textId="77777777" w:rsidR="00563FC2" w:rsidRPr="00416D32" w:rsidRDefault="00563FC2" w:rsidP="00416D32">
      <w:pPr>
        <w:pStyle w:val="NoSpacing"/>
        <w:jc w:val="center"/>
        <w:rPr>
          <w:rFonts w:asciiTheme="minorHAnsi" w:hAnsiTheme="minorHAnsi"/>
          <w:i/>
          <w:color w:val="auto"/>
          <w:sz w:val="20"/>
          <w:szCs w:val="20"/>
        </w:rPr>
      </w:pPr>
    </w:p>
    <w:p w14:paraId="1480F356" w14:textId="0984A7F0" w:rsidR="0099443A" w:rsidRPr="00416D32" w:rsidRDefault="0099443A" w:rsidP="00416D32">
      <w:pPr>
        <w:rPr>
          <w:rFonts w:eastAsia="Times New Roman" w:cs="Times New Roman"/>
          <w:sz w:val="20"/>
          <w:szCs w:val="20"/>
          <w:lang w:eastAsia="en-US"/>
        </w:rPr>
      </w:pPr>
      <w:r w:rsidRPr="00416D32">
        <w:rPr>
          <w:rFonts w:eastAsia="Times New Roman" w:cs="Times New Roman"/>
          <w:sz w:val="20"/>
          <w:szCs w:val="20"/>
          <w:shd w:val="clear" w:color="auto" w:fill="FFFFFF"/>
          <w:lang w:eastAsia="en-US"/>
        </w:rPr>
        <w:t xml:space="preserve">Michael Moss, a Pulitzer Prize winning author and investigative reporter for the New York Times, </w:t>
      </w:r>
      <w:r w:rsidR="00563FC2">
        <w:rPr>
          <w:rFonts w:eastAsia="Times New Roman" w:cs="Times New Roman"/>
          <w:sz w:val="20"/>
          <w:szCs w:val="20"/>
          <w:shd w:val="clear" w:color="auto" w:fill="FFFFFF"/>
          <w:lang w:eastAsia="en-US"/>
        </w:rPr>
        <w:t>was</w:t>
      </w:r>
      <w:r w:rsidRPr="00416D32">
        <w:rPr>
          <w:rFonts w:eastAsia="Times New Roman" w:cs="Times New Roman"/>
          <w:sz w:val="20"/>
          <w:szCs w:val="20"/>
          <w:shd w:val="clear" w:color="auto" w:fill="FFFFFF"/>
          <w:lang w:eastAsia="en-US"/>
        </w:rPr>
        <w:t xml:space="preserve"> at Temple to discuss his research and reporting on the processed food industry.  Already a 2010 </w:t>
      </w:r>
      <w:r w:rsidR="00563FC2" w:rsidRPr="00416D32">
        <w:rPr>
          <w:rFonts w:eastAsia="Times New Roman" w:cs="Times New Roman"/>
          <w:sz w:val="20"/>
          <w:szCs w:val="20"/>
          <w:shd w:val="clear" w:color="auto" w:fill="FFFFFF"/>
          <w:lang w:eastAsia="en-US"/>
        </w:rPr>
        <w:t>recipient</w:t>
      </w:r>
      <w:r w:rsidRPr="00416D32">
        <w:rPr>
          <w:rFonts w:eastAsia="Times New Roman" w:cs="Times New Roman"/>
          <w:sz w:val="20"/>
          <w:szCs w:val="20"/>
          <w:shd w:val="clear" w:color="auto" w:fill="FFFFFF"/>
          <w:lang w:eastAsia="en-US"/>
        </w:rPr>
        <w:t xml:space="preserve"> of the Pulitzer Prize for Explanatory Reporting for his investigation of the dangers of contaminated meat, Moss researched how simple additives in the American diet are contributing to the obesity epidemic. His book </w:t>
      </w:r>
      <w:r w:rsidRPr="00416D32">
        <w:rPr>
          <w:rFonts w:eastAsia="Times New Roman" w:cs="Times New Roman"/>
          <w:i/>
          <w:iCs/>
          <w:sz w:val="20"/>
          <w:szCs w:val="20"/>
          <w:shd w:val="clear" w:color="auto" w:fill="FFFFFF"/>
          <w:lang w:eastAsia="en-US"/>
        </w:rPr>
        <w:t>Salt Sugar Fat: How the Food Giants Hooked Us</w:t>
      </w:r>
      <w:r w:rsidRPr="00416D32">
        <w:rPr>
          <w:rFonts w:eastAsia="Times New Roman" w:cs="Times New Roman"/>
          <w:sz w:val="20"/>
          <w:szCs w:val="20"/>
          <w:shd w:val="clear" w:color="auto" w:fill="FFFFFF"/>
          <w:lang w:eastAsia="en-US"/>
        </w:rPr>
        <w:t> was published by Random House in 2013.</w:t>
      </w:r>
    </w:p>
    <w:p w14:paraId="75B17396" w14:textId="77777777" w:rsidR="00CB07F6" w:rsidRPr="00416D32" w:rsidRDefault="00CB07F6" w:rsidP="00416D32">
      <w:pPr>
        <w:pStyle w:val="NoSpacing"/>
        <w:rPr>
          <w:rFonts w:asciiTheme="minorHAnsi" w:hAnsiTheme="minorHAnsi"/>
          <w:color w:val="auto"/>
          <w:sz w:val="20"/>
          <w:szCs w:val="20"/>
        </w:rPr>
      </w:pPr>
    </w:p>
    <w:p w14:paraId="33AC4046" w14:textId="66E5AE57" w:rsidR="00CB07F6" w:rsidRPr="00416D32" w:rsidRDefault="0099443A"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March 4, 2014</w:t>
      </w:r>
    </w:p>
    <w:p w14:paraId="722A7DCA" w14:textId="79537876" w:rsidR="00CB07F6" w:rsidRPr="00416D32" w:rsidRDefault="0099443A"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Funeral for a Home Community Forum</w:t>
      </w:r>
    </w:p>
    <w:p w14:paraId="6328AFB5" w14:textId="161E4CFB" w:rsidR="00CB07F6" w:rsidRDefault="00416D32" w:rsidP="00416D32">
      <w:pPr>
        <w:pStyle w:val="NormalWeb"/>
        <w:spacing w:before="0" w:beforeAutospacing="0" w:after="0" w:afterAutospacing="0"/>
        <w:jc w:val="center"/>
        <w:rPr>
          <w:rFonts w:asciiTheme="minorHAnsi" w:hAnsiTheme="minorHAnsi" w:cs="Gill Sans"/>
          <w:shd w:val="clear" w:color="auto" w:fill="FFFFFF"/>
        </w:rPr>
      </w:pPr>
      <w:r w:rsidRPr="00416D32">
        <w:rPr>
          <w:rFonts w:asciiTheme="minorHAnsi" w:hAnsiTheme="minorHAnsi" w:cs="Gill Sans"/>
          <w:noProof/>
          <w:shd w:val="clear" w:color="auto" w:fill="FFFFFF"/>
          <w:lang w:eastAsia="en-US"/>
        </w:rPr>
        <w:drawing>
          <wp:inline distT="0" distB="0" distL="0" distR="0" wp14:anchorId="778179A8" wp14:editId="03D2981D">
            <wp:extent cx="2850776" cy="1604690"/>
            <wp:effectExtent l="0" t="0" r="0" b="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1175" cy="1604914"/>
                    </a:xfrm>
                    <a:prstGeom prst="rect">
                      <a:avLst/>
                    </a:prstGeom>
                    <a:noFill/>
                    <a:ln>
                      <a:noFill/>
                    </a:ln>
                  </pic:spPr>
                </pic:pic>
              </a:graphicData>
            </a:graphic>
          </wp:inline>
        </w:drawing>
      </w:r>
    </w:p>
    <w:p w14:paraId="06C467B9" w14:textId="77777777" w:rsidR="00563FC2" w:rsidRPr="00416D32" w:rsidRDefault="00563FC2" w:rsidP="00416D32">
      <w:pPr>
        <w:pStyle w:val="NormalWeb"/>
        <w:spacing w:before="0" w:beforeAutospacing="0" w:after="0" w:afterAutospacing="0"/>
        <w:jc w:val="center"/>
        <w:rPr>
          <w:rFonts w:asciiTheme="minorHAnsi" w:hAnsiTheme="minorHAnsi" w:cs="Gill Sans"/>
          <w:shd w:val="clear" w:color="auto" w:fill="FFFFFF"/>
        </w:rPr>
      </w:pPr>
    </w:p>
    <w:p w14:paraId="78FDDF01" w14:textId="55EDB72C" w:rsidR="00416D32" w:rsidRDefault="00563FC2" w:rsidP="00416D32">
      <w:pPr>
        <w:rPr>
          <w:rFonts w:eastAsia="Times New Roman" w:cs="Times New Roman"/>
          <w:sz w:val="20"/>
          <w:szCs w:val="20"/>
          <w:shd w:val="clear" w:color="auto" w:fill="FFFFFF"/>
          <w:lang w:eastAsia="en-US"/>
        </w:rPr>
      </w:pPr>
      <w:r>
        <w:rPr>
          <w:rFonts w:eastAsia="Times New Roman" w:cs="Times New Roman"/>
          <w:sz w:val="20"/>
          <w:szCs w:val="20"/>
          <w:shd w:val="clear" w:color="auto" w:fill="FFFFFF"/>
          <w:lang w:eastAsia="en-US"/>
        </w:rPr>
        <w:t>Visitors</w:t>
      </w:r>
      <w:r w:rsidR="00416D32" w:rsidRPr="00416D32">
        <w:rPr>
          <w:rFonts w:eastAsia="Times New Roman" w:cs="Times New Roman"/>
          <w:sz w:val="20"/>
          <w:szCs w:val="20"/>
          <w:shd w:val="clear" w:color="auto" w:fill="FFFFFF"/>
          <w:lang w:eastAsia="en-US"/>
        </w:rPr>
        <w:t xml:space="preserve"> join</w:t>
      </w:r>
      <w:r>
        <w:rPr>
          <w:rFonts w:eastAsia="Times New Roman" w:cs="Times New Roman"/>
          <w:sz w:val="20"/>
          <w:szCs w:val="20"/>
          <w:shd w:val="clear" w:color="auto" w:fill="FFFFFF"/>
          <w:lang w:eastAsia="en-US"/>
        </w:rPr>
        <w:t>ed</w:t>
      </w:r>
      <w:r w:rsidR="00416D32" w:rsidRPr="00416D32">
        <w:rPr>
          <w:rFonts w:eastAsia="Times New Roman" w:cs="Times New Roman"/>
          <w:sz w:val="20"/>
          <w:szCs w:val="20"/>
          <w:shd w:val="clear" w:color="auto" w:fill="FFFFFF"/>
          <w:lang w:eastAsia="en-US"/>
        </w:rPr>
        <w:t xml:space="preserve"> artists Billy and Steven Dufala to discuss the planning and design of a public memorial service of an abandoned Mantua home, set to ta</w:t>
      </w:r>
      <w:r w:rsidR="005E505E">
        <w:rPr>
          <w:rFonts w:eastAsia="Times New Roman" w:cs="Times New Roman"/>
          <w:sz w:val="20"/>
          <w:szCs w:val="20"/>
          <w:shd w:val="clear" w:color="auto" w:fill="FFFFFF"/>
          <w:lang w:eastAsia="en-US"/>
        </w:rPr>
        <w:t>ke place in May 2014.  This</w:t>
      </w:r>
      <w:r>
        <w:rPr>
          <w:rFonts w:eastAsia="Times New Roman" w:cs="Times New Roman"/>
          <w:sz w:val="20"/>
          <w:szCs w:val="20"/>
          <w:shd w:val="clear" w:color="auto" w:fill="FFFFFF"/>
          <w:lang w:eastAsia="en-US"/>
        </w:rPr>
        <w:t xml:space="preserve"> was a</w:t>
      </w:r>
      <w:r w:rsidR="00416D32" w:rsidRPr="00416D32">
        <w:rPr>
          <w:rFonts w:eastAsia="Times New Roman" w:cs="Times New Roman"/>
          <w:sz w:val="20"/>
          <w:szCs w:val="20"/>
          <w:shd w:val="clear" w:color="auto" w:fill="FFFFFF"/>
          <w:lang w:eastAsia="en-US"/>
        </w:rPr>
        <w:t xml:space="preserve"> public and informal meeting, and a wonderful opportunity to share traditions of service and memorial practice that may help shape this public "funeral." </w:t>
      </w:r>
      <w:r w:rsidR="0015649E">
        <w:rPr>
          <w:rFonts w:eastAsia="Times New Roman" w:cs="Times New Roman"/>
          <w:sz w:val="20"/>
          <w:szCs w:val="20"/>
          <w:shd w:val="clear" w:color="auto" w:fill="FFFFFF"/>
          <w:lang w:eastAsia="en-US"/>
        </w:rPr>
        <w:t>This event coincided with our Funeral for a Home project.</w:t>
      </w:r>
    </w:p>
    <w:p w14:paraId="5C15A19A" w14:textId="77777777" w:rsidR="00563FC2" w:rsidRPr="00416D32" w:rsidRDefault="00563FC2" w:rsidP="00416D32">
      <w:pPr>
        <w:rPr>
          <w:rFonts w:eastAsia="Times New Roman" w:cs="Times New Roman"/>
          <w:sz w:val="20"/>
          <w:szCs w:val="20"/>
          <w:lang w:eastAsia="en-US"/>
        </w:rPr>
      </w:pPr>
    </w:p>
    <w:p w14:paraId="0A8E701A" w14:textId="77777777" w:rsidR="00CB07F6" w:rsidRDefault="00CB07F6" w:rsidP="00416D32">
      <w:pPr>
        <w:pStyle w:val="NoSpacing"/>
        <w:rPr>
          <w:rFonts w:asciiTheme="minorHAnsi" w:hAnsiTheme="minorHAnsi"/>
          <w:color w:val="auto"/>
          <w:sz w:val="20"/>
          <w:szCs w:val="20"/>
        </w:rPr>
      </w:pPr>
    </w:p>
    <w:p w14:paraId="37CBCD1E" w14:textId="77777777" w:rsidR="00563FC2" w:rsidRDefault="00563FC2" w:rsidP="00416D32">
      <w:pPr>
        <w:pStyle w:val="NoSpacing"/>
        <w:rPr>
          <w:rFonts w:asciiTheme="minorHAnsi" w:hAnsiTheme="minorHAnsi"/>
          <w:color w:val="auto"/>
          <w:sz w:val="20"/>
          <w:szCs w:val="20"/>
        </w:rPr>
      </w:pPr>
    </w:p>
    <w:p w14:paraId="2088D87C" w14:textId="77777777" w:rsidR="00563FC2" w:rsidRDefault="00563FC2" w:rsidP="00416D32">
      <w:pPr>
        <w:pStyle w:val="NoSpacing"/>
        <w:rPr>
          <w:rFonts w:asciiTheme="minorHAnsi" w:hAnsiTheme="minorHAnsi"/>
          <w:color w:val="auto"/>
          <w:sz w:val="20"/>
          <w:szCs w:val="20"/>
        </w:rPr>
      </w:pPr>
    </w:p>
    <w:p w14:paraId="3CE5C5B1" w14:textId="77777777" w:rsidR="00563FC2" w:rsidRDefault="00563FC2" w:rsidP="00416D32">
      <w:pPr>
        <w:pStyle w:val="NoSpacing"/>
        <w:rPr>
          <w:rFonts w:asciiTheme="minorHAnsi" w:hAnsiTheme="minorHAnsi"/>
          <w:color w:val="auto"/>
          <w:sz w:val="20"/>
          <w:szCs w:val="20"/>
        </w:rPr>
      </w:pPr>
    </w:p>
    <w:p w14:paraId="55DDFD6D" w14:textId="77777777" w:rsidR="00563FC2" w:rsidRDefault="00563FC2" w:rsidP="00416D32">
      <w:pPr>
        <w:pStyle w:val="NoSpacing"/>
        <w:rPr>
          <w:rFonts w:asciiTheme="minorHAnsi" w:hAnsiTheme="minorHAnsi"/>
          <w:color w:val="auto"/>
          <w:sz w:val="20"/>
          <w:szCs w:val="20"/>
        </w:rPr>
      </w:pPr>
    </w:p>
    <w:p w14:paraId="40502E8A" w14:textId="77777777" w:rsidR="00563FC2" w:rsidRDefault="00563FC2" w:rsidP="00416D32">
      <w:pPr>
        <w:pStyle w:val="NoSpacing"/>
        <w:rPr>
          <w:rFonts w:asciiTheme="minorHAnsi" w:hAnsiTheme="minorHAnsi"/>
          <w:color w:val="auto"/>
          <w:sz w:val="20"/>
          <w:szCs w:val="20"/>
        </w:rPr>
      </w:pPr>
    </w:p>
    <w:p w14:paraId="5F164C35" w14:textId="77777777" w:rsidR="00563FC2" w:rsidRPr="00416D32" w:rsidRDefault="00563FC2" w:rsidP="00416D32">
      <w:pPr>
        <w:pStyle w:val="NoSpacing"/>
        <w:rPr>
          <w:rFonts w:asciiTheme="minorHAnsi" w:hAnsiTheme="minorHAnsi"/>
          <w:color w:val="auto"/>
          <w:sz w:val="20"/>
          <w:szCs w:val="20"/>
        </w:rPr>
      </w:pPr>
    </w:p>
    <w:p w14:paraId="156F5836" w14:textId="1C1DAC1F" w:rsidR="00CB07F6" w:rsidRPr="00416D32" w:rsidRDefault="00416D32"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March 13, 2014</w:t>
      </w:r>
    </w:p>
    <w:p w14:paraId="6B97BD05" w14:textId="51F69208" w:rsidR="008A1CA0" w:rsidRPr="00416D32" w:rsidRDefault="00416D32"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Creative Neighborhood Redevelopment</w:t>
      </w:r>
    </w:p>
    <w:p w14:paraId="373B6BDE" w14:textId="467ACB1C" w:rsidR="00CB07F6" w:rsidRPr="00416D32" w:rsidRDefault="00CB07F6" w:rsidP="00416D32">
      <w:pPr>
        <w:pStyle w:val="NoSpacing"/>
        <w:ind w:left="2880"/>
        <w:rPr>
          <w:rFonts w:asciiTheme="minorHAnsi" w:hAnsiTheme="minorHAnsi"/>
          <w:i/>
          <w:color w:val="auto"/>
          <w:sz w:val="20"/>
          <w:szCs w:val="20"/>
        </w:rPr>
      </w:pPr>
    </w:p>
    <w:p w14:paraId="62344A84" w14:textId="608921B0" w:rsidR="00CB07F6" w:rsidRPr="00416D32" w:rsidRDefault="00416D32" w:rsidP="00416D32">
      <w:pPr>
        <w:pStyle w:val="NoSpacing"/>
        <w:jc w:val="center"/>
        <w:rPr>
          <w:rFonts w:asciiTheme="minorHAnsi" w:hAnsiTheme="minorHAnsi"/>
          <w:i/>
          <w:color w:val="auto"/>
          <w:sz w:val="20"/>
          <w:szCs w:val="20"/>
        </w:rPr>
      </w:pPr>
      <w:r w:rsidRPr="00416D32">
        <w:rPr>
          <w:rFonts w:asciiTheme="minorHAnsi" w:hAnsiTheme="minorHAnsi"/>
          <w:noProof/>
          <w:color w:val="auto"/>
          <w:sz w:val="20"/>
          <w:szCs w:val="20"/>
          <w:lang w:eastAsia="en-US"/>
        </w:rPr>
        <w:drawing>
          <wp:inline distT="0" distB="0" distL="0" distR="0" wp14:anchorId="41DACE81" wp14:editId="38C5FE15">
            <wp:extent cx="2971800" cy="1762737"/>
            <wp:effectExtent l="0" t="0" r="0" b="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3289" cy="1763620"/>
                    </a:xfrm>
                    <a:prstGeom prst="rect">
                      <a:avLst/>
                    </a:prstGeom>
                    <a:noFill/>
                    <a:ln>
                      <a:noFill/>
                    </a:ln>
                  </pic:spPr>
                </pic:pic>
              </a:graphicData>
            </a:graphic>
          </wp:inline>
        </w:drawing>
      </w:r>
    </w:p>
    <w:p w14:paraId="447F3142" w14:textId="77777777" w:rsidR="0015649E" w:rsidRDefault="00563FC2" w:rsidP="0015649E">
      <w:pPr>
        <w:rPr>
          <w:rFonts w:eastAsia="Times New Roman" w:cs="Times New Roman"/>
          <w:sz w:val="20"/>
          <w:szCs w:val="20"/>
          <w:shd w:val="clear" w:color="auto" w:fill="FFFFFF"/>
          <w:lang w:eastAsia="en-US"/>
        </w:rPr>
      </w:pPr>
      <w:r>
        <w:rPr>
          <w:rFonts w:cs="Times New Roman"/>
          <w:sz w:val="20"/>
          <w:szCs w:val="20"/>
          <w:lang w:eastAsia="en-US"/>
        </w:rPr>
        <w:t>Visitors gathered for</w:t>
      </w:r>
      <w:r w:rsidR="00416D32" w:rsidRPr="00416D32">
        <w:rPr>
          <w:rFonts w:cs="Times New Roman"/>
          <w:sz w:val="20"/>
          <w:szCs w:val="20"/>
          <w:lang w:eastAsia="en-US"/>
        </w:rPr>
        <w:t xml:space="preserve"> an intimate discussion on how artists across the country are spearheading creative neighborhood redevelopment with their local communities.  Guest speakers include</w:t>
      </w:r>
      <w:r>
        <w:rPr>
          <w:rFonts w:cs="Times New Roman"/>
          <w:sz w:val="20"/>
          <w:szCs w:val="20"/>
          <w:lang w:eastAsia="en-US"/>
        </w:rPr>
        <w:t>d</w:t>
      </w:r>
      <w:r w:rsidR="00416D32" w:rsidRPr="00416D32">
        <w:rPr>
          <w:rFonts w:cs="Times New Roman"/>
          <w:sz w:val="20"/>
          <w:szCs w:val="20"/>
          <w:lang w:eastAsia="en-US"/>
        </w:rPr>
        <w:t xml:space="preserve"> Rick Lowe (Project Row Houses, Houston, TX), Kyong Park (Los Angeles/Detroit), and Transformazium (Braddock, PA).</w:t>
      </w:r>
      <w:r w:rsidR="0015649E">
        <w:rPr>
          <w:rFonts w:cs="Times New Roman"/>
          <w:sz w:val="20"/>
          <w:szCs w:val="20"/>
          <w:lang w:eastAsia="en-US"/>
        </w:rPr>
        <w:t xml:space="preserve">  </w:t>
      </w:r>
      <w:r w:rsidR="0015649E">
        <w:rPr>
          <w:rFonts w:eastAsia="Times New Roman" w:cs="Times New Roman"/>
          <w:sz w:val="20"/>
          <w:szCs w:val="20"/>
          <w:shd w:val="clear" w:color="auto" w:fill="FFFFFF"/>
          <w:lang w:eastAsia="en-US"/>
        </w:rPr>
        <w:t>This event coincided with our Funeral for a Home project.</w:t>
      </w:r>
    </w:p>
    <w:p w14:paraId="5E9191A2" w14:textId="77777777" w:rsidR="0015649E" w:rsidRDefault="0015649E" w:rsidP="00416D32">
      <w:pPr>
        <w:pStyle w:val="NoSpacing"/>
        <w:rPr>
          <w:rFonts w:asciiTheme="minorHAnsi" w:hAnsiTheme="minorHAnsi" w:cs="Times New Roman"/>
          <w:color w:val="auto"/>
          <w:sz w:val="20"/>
          <w:szCs w:val="20"/>
          <w:shd w:val="clear" w:color="auto" w:fill="auto"/>
          <w:lang w:eastAsia="en-US"/>
        </w:rPr>
      </w:pPr>
    </w:p>
    <w:p w14:paraId="0CB0A073" w14:textId="39F16E25" w:rsidR="00CB07F6" w:rsidRPr="00416D32" w:rsidRDefault="00416D32" w:rsidP="00416D32">
      <w:pPr>
        <w:pStyle w:val="NoSpacing"/>
        <w:rPr>
          <w:rFonts w:asciiTheme="minorHAnsi" w:hAnsiTheme="minorHAnsi"/>
          <w:b/>
          <w:color w:val="auto"/>
          <w:sz w:val="20"/>
          <w:szCs w:val="20"/>
          <w:u w:val="single"/>
        </w:rPr>
      </w:pPr>
      <w:r w:rsidRPr="00416D32">
        <w:rPr>
          <w:rFonts w:asciiTheme="minorHAnsi" w:hAnsiTheme="minorHAnsi"/>
          <w:b/>
          <w:color w:val="auto"/>
          <w:sz w:val="20"/>
          <w:szCs w:val="20"/>
          <w:u w:val="single"/>
        </w:rPr>
        <w:t>March 29, 2014</w:t>
      </w:r>
    </w:p>
    <w:p w14:paraId="6F082282" w14:textId="7913FBA3" w:rsidR="00CB07F6" w:rsidRDefault="00416D32" w:rsidP="00416D32">
      <w:pPr>
        <w:pStyle w:val="NoSpacing"/>
        <w:rPr>
          <w:rFonts w:asciiTheme="minorHAnsi" w:hAnsiTheme="minorHAnsi"/>
          <w:i/>
          <w:color w:val="auto"/>
          <w:sz w:val="20"/>
          <w:szCs w:val="20"/>
        </w:rPr>
      </w:pPr>
      <w:r w:rsidRPr="00416D32">
        <w:rPr>
          <w:rFonts w:asciiTheme="minorHAnsi" w:hAnsiTheme="minorHAnsi"/>
          <w:i/>
          <w:color w:val="auto"/>
          <w:sz w:val="20"/>
          <w:szCs w:val="20"/>
        </w:rPr>
        <w:t>Wade Into the Wastestream</w:t>
      </w:r>
    </w:p>
    <w:p w14:paraId="1EB14E29" w14:textId="77777777" w:rsidR="00416D32" w:rsidRPr="00416D32" w:rsidRDefault="00416D32" w:rsidP="00416D32">
      <w:pPr>
        <w:pStyle w:val="NoSpacing"/>
        <w:rPr>
          <w:rFonts w:asciiTheme="minorHAnsi" w:hAnsiTheme="minorHAnsi"/>
          <w:i/>
          <w:color w:val="auto"/>
          <w:sz w:val="20"/>
          <w:szCs w:val="20"/>
        </w:rPr>
      </w:pPr>
    </w:p>
    <w:p w14:paraId="2620C10D" w14:textId="71A76934" w:rsidR="00CB07F6" w:rsidRPr="00416D32" w:rsidRDefault="00416D32" w:rsidP="00416D32">
      <w:pPr>
        <w:pStyle w:val="NoSpacing"/>
        <w:jc w:val="center"/>
        <w:rPr>
          <w:rFonts w:asciiTheme="minorHAnsi" w:hAnsiTheme="minorHAnsi"/>
          <w:i/>
          <w:color w:val="auto"/>
          <w:sz w:val="20"/>
          <w:szCs w:val="20"/>
        </w:rPr>
      </w:pPr>
      <w:r w:rsidRPr="00416D32">
        <w:rPr>
          <w:rFonts w:asciiTheme="minorHAnsi" w:hAnsiTheme="minorHAnsi"/>
          <w:i/>
          <w:noProof/>
          <w:color w:val="auto"/>
          <w:sz w:val="20"/>
          <w:szCs w:val="20"/>
          <w:lang w:eastAsia="en-US"/>
        </w:rPr>
        <w:drawing>
          <wp:inline distT="0" distB="0" distL="0" distR="0" wp14:anchorId="05D42E67" wp14:editId="7D88AEE2">
            <wp:extent cx="2985247" cy="1793420"/>
            <wp:effectExtent l="0" t="0" r="12065" b="1016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85247" cy="1793420"/>
                    </a:xfrm>
                    <a:prstGeom prst="rect">
                      <a:avLst/>
                    </a:prstGeom>
                    <a:noFill/>
                    <a:ln>
                      <a:noFill/>
                    </a:ln>
                  </pic:spPr>
                </pic:pic>
              </a:graphicData>
            </a:graphic>
          </wp:inline>
        </w:drawing>
      </w:r>
    </w:p>
    <w:p w14:paraId="7C41DE5A" w14:textId="77777777" w:rsidR="00416D32" w:rsidRPr="00416D32" w:rsidRDefault="00416D32" w:rsidP="00416D32">
      <w:pPr>
        <w:pStyle w:val="NoSpacing"/>
        <w:jc w:val="center"/>
        <w:rPr>
          <w:rFonts w:asciiTheme="minorHAnsi" w:hAnsiTheme="minorHAnsi"/>
          <w:i/>
          <w:color w:val="auto"/>
          <w:sz w:val="20"/>
          <w:szCs w:val="20"/>
        </w:rPr>
      </w:pPr>
    </w:p>
    <w:p w14:paraId="638D7C05" w14:textId="77777777" w:rsidR="0015649E" w:rsidRDefault="00416D32" w:rsidP="0015649E">
      <w:pPr>
        <w:rPr>
          <w:rFonts w:eastAsia="Times New Roman" w:cs="Times New Roman"/>
          <w:sz w:val="20"/>
          <w:szCs w:val="20"/>
          <w:shd w:val="clear" w:color="auto" w:fill="FFFFFF"/>
          <w:lang w:eastAsia="en-US"/>
        </w:rPr>
      </w:pPr>
      <w:r w:rsidRPr="00416D32">
        <w:rPr>
          <w:rFonts w:eastAsia="Times New Roman" w:cs="Times New Roman"/>
          <w:sz w:val="20"/>
          <w:szCs w:val="20"/>
          <w:shd w:val="clear" w:color="auto" w:fill="FFFFFF"/>
          <w:lang w:eastAsia="en-US"/>
        </w:rPr>
        <w:t xml:space="preserve">Philadelphia in 2014 is a daily witness to the construction of new homes and the demolition of long decaying structures, but what of the tons of materials and debris that result from these processes and the demands of everyday municipal waste? </w:t>
      </w:r>
      <w:r w:rsidR="00563FC2">
        <w:rPr>
          <w:rFonts w:eastAsia="Times New Roman" w:cs="Times New Roman"/>
          <w:sz w:val="20"/>
          <w:szCs w:val="20"/>
          <w:shd w:val="clear" w:color="auto" w:fill="FFFFFF"/>
          <w:lang w:eastAsia="en-US"/>
        </w:rPr>
        <w:t>Visitors joined us as we</w:t>
      </w:r>
      <w:r w:rsidRPr="00416D32">
        <w:rPr>
          <w:rFonts w:eastAsia="Times New Roman" w:cs="Times New Roman"/>
          <w:sz w:val="20"/>
          <w:szCs w:val="20"/>
          <w:shd w:val="clear" w:color="auto" w:fill="FFFFFF"/>
          <w:lang w:eastAsia="en-US"/>
        </w:rPr>
        <w:t xml:space="preserve"> explore</w:t>
      </w:r>
      <w:r w:rsidR="00563FC2">
        <w:rPr>
          <w:rFonts w:eastAsia="Times New Roman" w:cs="Times New Roman"/>
          <w:sz w:val="20"/>
          <w:szCs w:val="20"/>
          <w:shd w:val="clear" w:color="auto" w:fill="FFFFFF"/>
          <w:lang w:eastAsia="en-US"/>
        </w:rPr>
        <w:t>d</w:t>
      </w:r>
      <w:r w:rsidRPr="00416D32">
        <w:rPr>
          <w:rFonts w:eastAsia="Times New Roman" w:cs="Times New Roman"/>
          <w:sz w:val="20"/>
          <w:szCs w:val="20"/>
          <w:shd w:val="clear" w:color="auto" w:fill="FFFFFF"/>
          <w:lang w:eastAsia="en-US"/>
        </w:rPr>
        <w:t xml:space="preserve"> the wastestream of contemporary Philadelphia and tour the facilities of Waste Management and Revolution Recovery.</w:t>
      </w:r>
      <w:r w:rsidR="0015649E">
        <w:rPr>
          <w:rFonts w:eastAsia="Times New Roman" w:cs="Times New Roman"/>
          <w:sz w:val="20"/>
          <w:szCs w:val="20"/>
          <w:shd w:val="clear" w:color="auto" w:fill="FFFFFF"/>
          <w:lang w:eastAsia="en-US"/>
        </w:rPr>
        <w:t xml:space="preserve"> This event coincided with our Funeral for a Home project.</w:t>
      </w:r>
    </w:p>
    <w:p w14:paraId="797C302D" w14:textId="118CD9D5" w:rsidR="00B72758" w:rsidRDefault="00B72758" w:rsidP="00416D32">
      <w:pPr>
        <w:rPr>
          <w:rFonts w:eastAsia="Times New Roman" w:cs="Times New Roman"/>
          <w:sz w:val="20"/>
          <w:szCs w:val="20"/>
          <w:shd w:val="clear" w:color="auto" w:fill="FFFFFF"/>
          <w:lang w:eastAsia="en-US"/>
        </w:rPr>
      </w:pPr>
    </w:p>
    <w:p w14:paraId="13A840C9" w14:textId="77777777" w:rsidR="003676CD" w:rsidRDefault="003676CD" w:rsidP="00416D32">
      <w:pPr>
        <w:rPr>
          <w:rFonts w:eastAsia="Times New Roman" w:cs="Times New Roman"/>
          <w:sz w:val="20"/>
          <w:szCs w:val="20"/>
          <w:shd w:val="clear" w:color="auto" w:fill="FFFFFF"/>
          <w:lang w:eastAsia="en-US"/>
        </w:rPr>
      </w:pPr>
    </w:p>
    <w:p w14:paraId="38CA2AC6" w14:textId="7503DA29" w:rsidR="003676CD" w:rsidRDefault="003676CD" w:rsidP="00416D32">
      <w:pPr>
        <w:rPr>
          <w:rFonts w:eastAsia="Times New Roman" w:cs="Times New Roman"/>
          <w:b/>
          <w:sz w:val="20"/>
          <w:szCs w:val="20"/>
          <w:shd w:val="clear" w:color="auto" w:fill="FFFFFF"/>
          <w:lang w:eastAsia="en-US"/>
        </w:rPr>
      </w:pPr>
      <w:r>
        <w:rPr>
          <w:rFonts w:eastAsia="Times New Roman" w:cs="Times New Roman"/>
          <w:b/>
          <w:sz w:val="20"/>
          <w:szCs w:val="20"/>
          <w:shd w:val="clear" w:color="auto" w:fill="FFFFFF"/>
          <w:lang w:eastAsia="en-US"/>
        </w:rPr>
        <w:t>April 12, 2014</w:t>
      </w:r>
    </w:p>
    <w:p w14:paraId="3ED7B9E8" w14:textId="497564CB" w:rsidR="003676CD" w:rsidRDefault="003676CD" w:rsidP="00416D32">
      <w:pPr>
        <w:rPr>
          <w:rFonts w:eastAsia="Times New Roman" w:cs="Times New Roman"/>
          <w:i/>
          <w:sz w:val="20"/>
          <w:szCs w:val="20"/>
          <w:shd w:val="clear" w:color="auto" w:fill="FFFFFF"/>
          <w:lang w:eastAsia="en-US"/>
        </w:rPr>
      </w:pPr>
      <w:r>
        <w:rPr>
          <w:rFonts w:eastAsia="Times New Roman" w:cs="Times New Roman"/>
          <w:i/>
          <w:sz w:val="20"/>
          <w:szCs w:val="20"/>
          <w:shd w:val="clear" w:color="auto" w:fill="FFFFFF"/>
          <w:lang w:eastAsia="en-US"/>
        </w:rPr>
        <w:t>Vernacular Architecture: A trolley tour of Philadelphia row homes</w:t>
      </w:r>
    </w:p>
    <w:p w14:paraId="19CD48E8" w14:textId="265D9699" w:rsidR="0015649E" w:rsidRDefault="003676CD" w:rsidP="0015649E">
      <w:pPr>
        <w:rPr>
          <w:rFonts w:eastAsia="Times New Roman" w:cs="Times New Roman"/>
          <w:sz w:val="20"/>
          <w:szCs w:val="20"/>
          <w:shd w:val="clear" w:color="auto" w:fill="FFFFFF"/>
          <w:lang w:eastAsia="en-US"/>
        </w:rPr>
      </w:pPr>
      <w:r>
        <w:rPr>
          <w:rFonts w:eastAsia="Times New Roman" w:cs="Times New Roman"/>
          <w:sz w:val="20"/>
          <w:szCs w:val="20"/>
          <w:shd w:val="clear" w:color="auto" w:fill="FFFFFF"/>
          <w:lang w:eastAsia="en-US"/>
        </w:rPr>
        <w:t xml:space="preserve">Bruce Laverty, Gladys Brooks Curator of Architecture at the Athenaeum of Philadelphia, </w:t>
      </w:r>
      <w:r w:rsidR="005E505E">
        <w:rPr>
          <w:rFonts w:eastAsia="Times New Roman" w:cs="Times New Roman"/>
          <w:sz w:val="20"/>
          <w:szCs w:val="20"/>
          <w:shd w:val="clear" w:color="auto" w:fill="FFFFFF"/>
          <w:lang w:eastAsia="en-US"/>
        </w:rPr>
        <w:t>led a trolley tour that explored</w:t>
      </w:r>
      <w:r>
        <w:rPr>
          <w:rFonts w:eastAsia="Times New Roman" w:cs="Times New Roman"/>
          <w:sz w:val="20"/>
          <w:szCs w:val="20"/>
          <w:shd w:val="clear" w:color="auto" w:fill="FFFFFF"/>
          <w:lang w:eastAsia="en-US"/>
        </w:rPr>
        <w:t xml:space="preserve"> the lineage of the Philadelphia row home, from the eighteenth century to the present day.  This </w:t>
      </w:r>
      <w:r w:rsidR="00A92F55">
        <w:rPr>
          <w:rFonts w:eastAsia="Times New Roman" w:cs="Times New Roman"/>
          <w:sz w:val="20"/>
          <w:szCs w:val="20"/>
          <w:shd w:val="clear" w:color="auto" w:fill="FFFFFF"/>
          <w:lang w:eastAsia="en-US"/>
        </w:rPr>
        <w:t xml:space="preserve">same </w:t>
      </w:r>
      <w:r>
        <w:rPr>
          <w:rFonts w:eastAsia="Times New Roman" w:cs="Times New Roman"/>
          <w:sz w:val="20"/>
          <w:szCs w:val="20"/>
          <w:shd w:val="clear" w:color="auto" w:fill="FFFFFF"/>
          <w:lang w:eastAsia="en-US"/>
        </w:rPr>
        <w:t xml:space="preserve">tour also took place on </w:t>
      </w:r>
      <w:r w:rsidR="00A92F55">
        <w:rPr>
          <w:rFonts w:eastAsia="Times New Roman" w:cs="Times New Roman"/>
          <w:sz w:val="20"/>
          <w:szCs w:val="20"/>
          <w:shd w:val="clear" w:color="auto" w:fill="FFFFFF"/>
          <w:lang w:eastAsia="en-US"/>
        </w:rPr>
        <w:t>September 28 and October 12, 2013.</w:t>
      </w:r>
      <w:r w:rsidR="0015649E">
        <w:rPr>
          <w:rFonts w:eastAsia="Times New Roman" w:cs="Times New Roman"/>
          <w:sz w:val="20"/>
          <w:szCs w:val="20"/>
          <w:shd w:val="clear" w:color="auto" w:fill="FFFFFF"/>
          <w:lang w:eastAsia="en-US"/>
        </w:rPr>
        <w:t xml:space="preserve"> This event coincided with our Funeral for a Home project.</w:t>
      </w:r>
    </w:p>
    <w:p w14:paraId="2FD551C7" w14:textId="45DBBC22" w:rsidR="003676CD" w:rsidRDefault="003676CD" w:rsidP="00416D32">
      <w:pPr>
        <w:rPr>
          <w:rFonts w:eastAsia="Times New Roman" w:cs="Times New Roman"/>
          <w:sz w:val="20"/>
          <w:szCs w:val="20"/>
          <w:shd w:val="clear" w:color="auto" w:fill="FFFFFF"/>
          <w:lang w:eastAsia="en-US"/>
        </w:rPr>
      </w:pPr>
    </w:p>
    <w:p w14:paraId="48B24AB1" w14:textId="77777777" w:rsidR="004A757F" w:rsidRDefault="004A757F" w:rsidP="00416D32">
      <w:pPr>
        <w:rPr>
          <w:rFonts w:eastAsia="Times New Roman" w:cs="Times New Roman"/>
          <w:sz w:val="20"/>
          <w:szCs w:val="20"/>
          <w:shd w:val="clear" w:color="auto" w:fill="FFFFFF"/>
          <w:lang w:eastAsia="en-US"/>
        </w:rPr>
      </w:pPr>
    </w:p>
    <w:p w14:paraId="5F206E71" w14:textId="77777777" w:rsidR="004A757F" w:rsidRDefault="004A757F" w:rsidP="00416D32">
      <w:pPr>
        <w:rPr>
          <w:rFonts w:eastAsia="Times New Roman" w:cs="Times New Roman"/>
          <w:b/>
          <w:sz w:val="20"/>
          <w:szCs w:val="20"/>
          <w:shd w:val="clear" w:color="auto" w:fill="FFFFFF"/>
          <w:lang w:eastAsia="en-US"/>
        </w:rPr>
      </w:pPr>
    </w:p>
    <w:p w14:paraId="7A39C6D4" w14:textId="77777777" w:rsidR="004A757F" w:rsidRDefault="004A757F" w:rsidP="00416D32">
      <w:pPr>
        <w:rPr>
          <w:rFonts w:eastAsia="Times New Roman" w:cs="Times New Roman"/>
          <w:b/>
          <w:sz w:val="20"/>
          <w:szCs w:val="20"/>
          <w:shd w:val="clear" w:color="auto" w:fill="FFFFFF"/>
          <w:lang w:eastAsia="en-US"/>
        </w:rPr>
      </w:pPr>
    </w:p>
    <w:p w14:paraId="7372BCFA" w14:textId="77777777" w:rsidR="0015649E" w:rsidRDefault="0015649E" w:rsidP="00416D32">
      <w:pPr>
        <w:rPr>
          <w:rFonts w:eastAsia="Times New Roman" w:cs="Times New Roman"/>
          <w:b/>
          <w:sz w:val="20"/>
          <w:szCs w:val="20"/>
          <w:shd w:val="clear" w:color="auto" w:fill="FFFFFF"/>
          <w:lang w:eastAsia="en-US"/>
        </w:rPr>
      </w:pPr>
    </w:p>
    <w:p w14:paraId="13C8B4B7" w14:textId="77777777" w:rsidR="0015649E" w:rsidRDefault="0015649E" w:rsidP="005E505E">
      <w:pPr>
        <w:rPr>
          <w:rFonts w:eastAsia="Times New Roman" w:cs="Times New Roman"/>
          <w:b/>
          <w:sz w:val="20"/>
          <w:szCs w:val="20"/>
          <w:shd w:val="clear" w:color="auto" w:fill="FFFFFF"/>
          <w:lang w:eastAsia="en-US"/>
        </w:rPr>
      </w:pPr>
    </w:p>
    <w:p w14:paraId="7AE85505" w14:textId="69314BBC" w:rsidR="004A757F" w:rsidRDefault="004A757F" w:rsidP="005E505E">
      <w:pPr>
        <w:rPr>
          <w:rFonts w:eastAsia="Times New Roman" w:cs="Times New Roman"/>
          <w:b/>
          <w:sz w:val="20"/>
          <w:szCs w:val="20"/>
          <w:shd w:val="clear" w:color="auto" w:fill="FFFFFF"/>
          <w:lang w:eastAsia="en-US"/>
        </w:rPr>
      </w:pPr>
      <w:r>
        <w:rPr>
          <w:rFonts w:eastAsia="Times New Roman" w:cs="Times New Roman"/>
          <w:b/>
          <w:sz w:val="20"/>
          <w:szCs w:val="20"/>
          <w:shd w:val="clear" w:color="auto" w:fill="FFFFFF"/>
          <w:lang w:eastAsia="en-US"/>
        </w:rPr>
        <w:t>May 31, 2014</w:t>
      </w:r>
    </w:p>
    <w:p w14:paraId="3E129029" w14:textId="03EF9EDC" w:rsidR="004A757F" w:rsidRDefault="004A757F" w:rsidP="005E505E">
      <w:pPr>
        <w:rPr>
          <w:rFonts w:eastAsia="Times New Roman" w:cs="Times New Roman"/>
          <w:i/>
          <w:sz w:val="20"/>
          <w:szCs w:val="20"/>
          <w:shd w:val="clear" w:color="auto" w:fill="FFFFFF"/>
          <w:lang w:eastAsia="en-US"/>
        </w:rPr>
      </w:pPr>
      <w:r>
        <w:rPr>
          <w:rFonts w:eastAsia="Times New Roman" w:cs="Times New Roman"/>
          <w:i/>
          <w:sz w:val="20"/>
          <w:szCs w:val="20"/>
          <w:shd w:val="clear" w:color="auto" w:fill="FFFFFF"/>
          <w:lang w:eastAsia="en-US"/>
        </w:rPr>
        <w:t>Funeral for a Home</w:t>
      </w:r>
    </w:p>
    <w:p w14:paraId="158DB4CB" w14:textId="39F54B8C" w:rsidR="004A757F" w:rsidRDefault="004A757F" w:rsidP="005E505E">
      <w:pPr>
        <w:jc w:val="center"/>
        <w:rPr>
          <w:rFonts w:eastAsia="Times New Roman" w:cs="Times New Roman"/>
          <w:i/>
          <w:sz w:val="20"/>
          <w:szCs w:val="20"/>
          <w:shd w:val="clear" w:color="auto" w:fill="FFFFFF"/>
          <w:lang w:eastAsia="en-US"/>
        </w:rPr>
      </w:pPr>
      <w:r>
        <w:rPr>
          <w:rFonts w:eastAsia="Times New Roman" w:cs="Times New Roman"/>
          <w:i/>
          <w:noProof/>
          <w:sz w:val="20"/>
          <w:szCs w:val="20"/>
          <w:shd w:val="clear" w:color="auto" w:fill="FFFFFF"/>
          <w:lang w:eastAsia="en-US"/>
        </w:rPr>
        <w:drawing>
          <wp:inline distT="0" distB="0" distL="0" distR="0" wp14:anchorId="1260101B" wp14:editId="22690720">
            <wp:extent cx="4234248" cy="2822832"/>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531-0435.jpg"/>
                    <pic:cNvPicPr/>
                  </pic:nvPicPr>
                  <pic:blipFill>
                    <a:blip r:embed="rId50">
                      <a:extLst>
                        <a:ext uri="{28A0092B-C50C-407E-A947-70E740481C1C}">
                          <a14:useLocalDpi xmlns:a14="http://schemas.microsoft.com/office/drawing/2010/main" val="0"/>
                        </a:ext>
                      </a:extLst>
                    </a:blip>
                    <a:stretch>
                      <a:fillRect/>
                    </a:stretch>
                  </pic:blipFill>
                  <pic:spPr>
                    <a:xfrm>
                      <a:off x="0" y="0"/>
                      <a:ext cx="4234248" cy="2822832"/>
                    </a:xfrm>
                    <a:prstGeom prst="rect">
                      <a:avLst/>
                    </a:prstGeom>
                  </pic:spPr>
                </pic:pic>
              </a:graphicData>
            </a:graphic>
          </wp:inline>
        </w:drawing>
      </w:r>
    </w:p>
    <w:p w14:paraId="23335925" w14:textId="7C6F9127" w:rsidR="004A757F" w:rsidRPr="004A757F" w:rsidRDefault="004A757F" w:rsidP="005E505E">
      <w:pPr>
        <w:rPr>
          <w:rFonts w:eastAsia="Times New Roman" w:cs="Times New Roman"/>
          <w:sz w:val="20"/>
          <w:szCs w:val="20"/>
          <w:lang w:eastAsia="en-US"/>
        </w:rPr>
      </w:pPr>
      <w:r>
        <w:rPr>
          <w:rFonts w:eastAsia="Times New Roman" w:cs="Times New Roman"/>
          <w:sz w:val="20"/>
          <w:szCs w:val="20"/>
          <w:shd w:val="clear" w:color="auto" w:fill="FFFFFF"/>
          <w:lang w:eastAsia="en-US"/>
        </w:rPr>
        <w:t>The culminating event for this project took place on Saturday, May 31.  Over 400 people joined us as we celebrated the “home going” memorial for 3711 Melon Street.  Music, food, spoken testimonies, and the final resting of the home accompanied this service that was collaboratively arranged by Temple Contemporary, artists, and the Mantua community.</w:t>
      </w:r>
    </w:p>
    <w:sectPr w:rsidR="004A757F" w:rsidRPr="004A757F" w:rsidSect="00B72758">
      <w:footerReference w:type="even" r:id="rId51"/>
      <w:footerReference w:type="default" r:id="rId52"/>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44D365" w14:textId="77777777" w:rsidR="006666F8" w:rsidRDefault="006666F8">
      <w:r>
        <w:separator/>
      </w:r>
    </w:p>
  </w:endnote>
  <w:endnote w:type="continuationSeparator" w:id="0">
    <w:p w14:paraId="6531905B" w14:textId="77777777" w:rsidR="006666F8" w:rsidRDefault="006666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Gill Sans">
    <w:panose1 w:val="020B0502020104020203"/>
    <w:charset w:val="00"/>
    <w:family w:val="auto"/>
    <w:pitch w:val="variable"/>
    <w:sig w:usb0="80000267" w:usb1="00000000" w:usb2="00000000" w:usb3="00000000" w:csb0="000001F7"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3F13C" w14:textId="77777777" w:rsidR="006666F8" w:rsidRDefault="006666F8" w:rsidP="008C4A5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7A8381" w14:textId="77777777" w:rsidR="006666F8" w:rsidRDefault="006666F8" w:rsidP="008C4A5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952CE" w14:textId="77777777" w:rsidR="006666F8" w:rsidRDefault="006666F8" w:rsidP="008C4A5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F77EB">
      <w:rPr>
        <w:rStyle w:val="PageNumber"/>
        <w:noProof/>
      </w:rPr>
      <w:t>1</w:t>
    </w:r>
    <w:r>
      <w:rPr>
        <w:rStyle w:val="PageNumber"/>
      </w:rPr>
      <w:fldChar w:fldCharType="end"/>
    </w:r>
  </w:p>
  <w:p w14:paraId="5A5A9E52" w14:textId="77777777" w:rsidR="006666F8" w:rsidRDefault="006666F8" w:rsidP="008C4A5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637FF8" w14:textId="77777777" w:rsidR="006666F8" w:rsidRDefault="006666F8">
      <w:r>
        <w:separator/>
      </w:r>
    </w:p>
  </w:footnote>
  <w:footnote w:type="continuationSeparator" w:id="0">
    <w:p w14:paraId="67C106BD" w14:textId="77777777" w:rsidR="006666F8" w:rsidRDefault="006666F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6"/>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758"/>
    <w:rsid w:val="00010507"/>
    <w:rsid w:val="00010C0A"/>
    <w:rsid w:val="000230AC"/>
    <w:rsid w:val="000D57A1"/>
    <w:rsid w:val="00123550"/>
    <w:rsid w:val="00141E24"/>
    <w:rsid w:val="00153467"/>
    <w:rsid w:val="0015649E"/>
    <w:rsid w:val="00167F37"/>
    <w:rsid w:val="00182CB2"/>
    <w:rsid w:val="001B7811"/>
    <w:rsid w:val="001C008A"/>
    <w:rsid w:val="001C1FD3"/>
    <w:rsid w:val="00205D69"/>
    <w:rsid w:val="00220832"/>
    <w:rsid w:val="00227C90"/>
    <w:rsid w:val="002359AF"/>
    <w:rsid w:val="00236DCA"/>
    <w:rsid w:val="00257400"/>
    <w:rsid w:val="002C1E7A"/>
    <w:rsid w:val="002D7AD3"/>
    <w:rsid w:val="002F77EB"/>
    <w:rsid w:val="00304794"/>
    <w:rsid w:val="00333C47"/>
    <w:rsid w:val="003676CD"/>
    <w:rsid w:val="00375983"/>
    <w:rsid w:val="00382CC0"/>
    <w:rsid w:val="003A38DC"/>
    <w:rsid w:val="003C7EFF"/>
    <w:rsid w:val="00405BC1"/>
    <w:rsid w:val="00416D32"/>
    <w:rsid w:val="00430DC9"/>
    <w:rsid w:val="00455654"/>
    <w:rsid w:val="00480C4F"/>
    <w:rsid w:val="00496663"/>
    <w:rsid w:val="004A4F7C"/>
    <w:rsid w:val="004A757F"/>
    <w:rsid w:val="004C2676"/>
    <w:rsid w:val="00530736"/>
    <w:rsid w:val="00563D86"/>
    <w:rsid w:val="00563FC2"/>
    <w:rsid w:val="00576B59"/>
    <w:rsid w:val="0059733A"/>
    <w:rsid w:val="005D24A2"/>
    <w:rsid w:val="005E505E"/>
    <w:rsid w:val="00623053"/>
    <w:rsid w:val="00652DE2"/>
    <w:rsid w:val="006568C3"/>
    <w:rsid w:val="006666F8"/>
    <w:rsid w:val="00670C2E"/>
    <w:rsid w:val="0067488F"/>
    <w:rsid w:val="006C4DCE"/>
    <w:rsid w:val="006D19EB"/>
    <w:rsid w:val="0071699C"/>
    <w:rsid w:val="007331C1"/>
    <w:rsid w:val="0078228F"/>
    <w:rsid w:val="007E231E"/>
    <w:rsid w:val="008071AB"/>
    <w:rsid w:val="00815C0F"/>
    <w:rsid w:val="00847929"/>
    <w:rsid w:val="008569D7"/>
    <w:rsid w:val="00860505"/>
    <w:rsid w:val="00890836"/>
    <w:rsid w:val="008A1CA0"/>
    <w:rsid w:val="008C4A56"/>
    <w:rsid w:val="0099443A"/>
    <w:rsid w:val="009A195D"/>
    <w:rsid w:val="009B6EC1"/>
    <w:rsid w:val="009B6FC6"/>
    <w:rsid w:val="00A47AC1"/>
    <w:rsid w:val="00A55C78"/>
    <w:rsid w:val="00A70203"/>
    <w:rsid w:val="00A92F55"/>
    <w:rsid w:val="00AC3D81"/>
    <w:rsid w:val="00AE3197"/>
    <w:rsid w:val="00B30A57"/>
    <w:rsid w:val="00B51C03"/>
    <w:rsid w:val="00B72758"/>
    <w:rsid w:val="00B94B2B"/>
    <w:rsid w:val="00BC514D"/>
    <w:rsid w:val="00BE270D"/>
    <w:rsid w:val="00C01002"/>
    <w:rsid w:val="00C142D1"/>
    <w:rsid w:val="00C7033D"/>
    <w:rsid w:val="00CB07F6"/>
    <w:rsid w:val="00CE0B96"/>
    <w:rsid w:val="00D02F35"/>
    <w:rsid w:val="00D659D5"/>
    <w:rsid w:val="00DC41CD"/>
    <w:rsid w:val="00DC59F7"/>
    <w:rsid w:val="00DD7063"/>
    <w:rsid w:val="00DE4BC5"/>
    <w:rsid w:val="00DF4401"/>
    <w:rsid w:val="00DF5A73"/>
    <w:rsid w:val="00E15549"/>
    <w:rsid w:val="00E575F6"/>
    <w:rsid w:val="00EB2902"/>
    <w:rsid w:val="00EC1D90"/>
    <w:rsid w:val="00EC5C68"/>
    <w:rsid w:val="00ED2965"/>
    <w:rsid w:val="00EF1409"/>
    <w:rsid w:val="00F01FBF"/>
    <w:rsid w:val="00F17AFB"/>
    <w:rsid w:val="00F41988"/>
    <w:rsid w:val="00FB7F9B"/>
    <w:rsid w:val="00FC410F"/>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0C30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Strong" w:uiPriority="22" w:qFormat="1"/>
    <w:lsdException w:name="Emphasis" w:uiPriority="20" w:qFormat="1"/>
    <w:lsdException w:name="Normal (Web)" w:uiPriority="99"/>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C5C68"/>
    <w:rPr>
      <w:color w:val="0000FF" w:themeColor="hyperlink"/>
      <w:u w:val="single"/>
    </w:rPr>
  </w:style>
  <w:style w:type="paragraph" w:styleId="Footer">
    <w:name w:val="footer"/>
    <w:basedOn w:val="Normal"/>
    <w:link w:val="FooterChar"/>
    <w:uiPriority w:val="99"/>
    <w:unhideWhenUsed/>
    <w:rsid w:val="008C4A56"/>
    <w:pPr>
      <w:tabs>
        <w:tab w:val="center" w:pos="4320"/>
        <w:tab w:val="right" w:pos="8640"/>
      </w:tabs>
    </w:pPr>
  </w:style>
  <w:style w:type="character" w:customStyle="1" w:styleId="FooterChar">
    <w:name w:val="Footer Char"/>
    <w:basedOn w:val="DefaultParagraphFont"/>
    <w:link w:val="Footer"/>
    <w:uiPriority w:val="99"/>
    <w:rsid w:val="008C4A56"/>
  </w:style>
  <w:style w:type="character" w:styleId="PageNumber">
    <w:name w:val="page number"/>
    <w:basedOn w:val="DefaultParagraphFont"/>
    <w:uiPriority w:val="99"/>
    <w:semiHidden/>
    <w:unhideWhenUsed/>
    <w:rsid w:val="008C4A56"/>
  </w:style>
  <w:style w:type="character" w:customStyle="1" w:styleId="BalloonTextChar">
    <w:name w:val="Balloon Text Char"/>
    <w:basedOn w:val="DefaultParagraphFont"/>
    <w:link w:val="BalloonText"/>
    <w:uiPriority w:val="99"/>
    <w:semiHidden/>
    <w:rsid w:val="00CB07F6"/>
    <w:rPr>
      <w:rFonts w:ascii="Lucida Grande" w:eastAsiaTheme="minorEastAsia" w:hAnsi="Lucida Grande" w:cs="Lucida Grande"/>
      <w:sz w:val="18"/>
      <w:szCs w:val="18"/>
    </w:rPr>
  </w:style>
  <w:style w:type="paragraph" w:styleId="BalloonText">
    <w:name w:val="Balloon Text"/>
    <w:basedOn w:val="Normal"/>
    <w:link w:val="BalloonTextChar"/>
    <w:uiPriority w:val="99"/>
    <w:semiHidden/>
    <w:unhideWhenUsed/>
    <w:rsid w:val="00CB07F6"/>
    <w:rPr>
      <w:rFonts w:ascii="Lucida Grande" w:hAnsi="Lucida Grande" w:cs="Lucida Grande"/>
      <w:sz w:val="18"/>
      <w:szCs w:val="18"/>
    </w:rPr>
  </w:style>
  <w:style w:type="paragraph" w:styleId="NoSpacing">
    <w:name w:val="No Spacing"/>
    <w:uiPriority w:val="1"/>
    <w:qFormat/>
    <w:rsid w:val="00CB07F6"/>
    <w:rPr>
      <w:rFonts w:ascii="Lucida Grande" w:hAnsi="Lucida Grande" w:cs="Lucida Grande"/>
      <w:color w:val="080808"/>
      <w:sz w:val="22"/>
      <w:szCs w:val="22"/>
      <w:shd w:val="clear" w:color="auto" w:fill="FFFFFF"/>
    </w:rPr>
  </w:style>
  <w:style w:type="character" w:styleId="Emphasis">
    <w:name w:val="Emphasis"/>
    <w:basedOn w:val="DefaultParagraphFont"/>
    <w:uiPriority w:val="20"/>
    <w:qFormat/>
    <w:rsid w:val="00CB07F6"/>
    <w:rPr>
      <w:i/>
      <w:iCs/>
    </w:rPr>
  </w:style>
  <w:style w:type="character" w:customStyle="1" w:styleId="apple-converted-space">
    <w:name w:val="apple-converted-space"/>
    <w:basedOn w:val="DefaultParagraphFont"/>
    <w:rsid w:val="00CB07F6"/>
  </w:style>
  <w:style w:type="character" w:styleId="Strong">
    <w:name w:val="Strong"/>
    <w:basedOn w:val="DefaultParagraphFont"/>
    <w:uiPriority w:val="22"/>
    <w:qFormat/>
    <w:rsid w:val="00CB07F6"/>
    <w:rPr>
      <w:b/>
      <w:bCs/>
    </w:rPr>
  </w:style>
  <w:style w:type="paragraph" w:styleId="NormalWeb">
    <w:name w:val="Normal (Web)"/>
    <w:basedOn w:val="Normal"/>
    <w:uiPriority w:val="99"/>
    <w:semiHidden/>
    <w:unhideWhenUsed/>
    <w:rsid w:val="00CB07F6"/>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ED2965"/>
    <w:rPr>
      <w:color w:val="800080" w:themeColor="followedHyperlink"/>
      <w:u w:val="single"/>
    </w:rPr>
  </w:style>
  <w:style w:type="character" w:styleId="CommentReference">
    <w:name w:val="annotation reference"/>
    <w:basedOn w:val="DefaultParagraphFont"/>
    <w:rsid w:val="008071AB"/>
    <w:rPr>
      <w:sz w:val="18"/>
      <w:szCs w:val="18"/>
    </w:rPr>
  </w:style>
  <w:style w:type="paragraph" w:styleId="CommentText">
    <w:name w:val="annotation text"/>
    <w:basedOn w:val="Normal"/>
    <w:link w:val="CommentTextChar"/>
    <w:rsid w:val="008071AB"/>
  </w:style>
  <w:style w:type="character" w:customStyle="1" w:styleId="CommentTextChar">
    <w:name w:val="Comment Text Char"/>
    <w:basedOn w:val="DefaultParagraphFont"/>
    <w:link w:val="CommentText"/>
    <w:rsid w:val="008071AB"/>
  </w:style>
  <w:style w:type="paragraph" w:styleId="CommentSubject">
    <w:name w:val="annotation subject"/>
    <w:basedOn w:val="CommentText"/>
    <w:next w:val="CommentText"/>
    <w:link w:val="CommentSubjectChar"/>
    <w:rsid w:val="008071AB"/>
    <w:rPr>
      <w:b/>
      <w:bCs/>
      <w:sz w:val="20"/>
      <w:szCs w:val="20"/>
    </w:rPr>
  </w:style>
  <w:style w:type="character" w:customStyle="1" w:styleId="CommentSubjectChar">
    <w:name w:val="Comment Subject Char"/>
    <w:basedOn w:val="CommentTextChar"/>
    <w:link w:val="CommentSubject"/>
    <w:rsid w:val="008071AB"/>
    <w:rPr>
      <w:b/>
      <w:bCs/>
      <w:sz w:val="20"/>
      <w:szCs w:val="20"/>
    </w:rPr>
  </w:style>
  <w:style w:type="paragraph" w:styleId="Header">
    <w:name w:val="header"/>
    <w:basedOn w:val="Normal"/>
    <w:link w:val="HeaderChar"/>
    <w:rsid w:val="00010C0A"/>
    <w:pPr>
      <w:tabs>
        <w:tab w:val="center" w:pos="4320"/>
        <w:tab w:val="right" w:pos="8640"/>
      </w:tabs>
    </w:pPr>
  </w:style>
  <w:style w:type="character" w:customStyle="1" w:styleId="HeaderChar">
    <w:name w:val="Header Char"/>
    <w:basedOn w:val="DefaultParagraphFont"/>
    <w:link w:val="Header"/>
    <w:rsid w:val="00010C0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Strong" w:uiPriority="22" w:qFormat="1"/>
    <w:lsdException w:name="Emphasis" w:uiPriority="20" w:qFormat="1"/>
    <w:lsdException w:name="Normal (Web)" w:uiPriority="99"/>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C5C68"/>
    <w:rPr>
      <w:color w:val="0000FF" w:themeColor="hyperlink"/>
      <w:u w:val="single"/>
    </w:rPr>
  </w:style>
  <w:style w:type="paragraph" w:styleId="Footer">
    <w:name w:val="footer"/>
    <w:basedOn w:val="Normal"/>
    <w:link w:val="FooterChar"/>
    <w:uiPriority w:val="99"/>
    <w:unhideWhenUsed/>
    <w:rsid w:val="008C4A56"/>
    <w:pPr>
      <w:tabs>
        <w:tab w:val="center" w:pos="4320"/>
        <w:tab w:val="right" w:pos="8640"/>
      </w:tabs>
    </w:pPr>
  </w:style>
  <w:style w:type="character" w:customStyle="1" w:styleId="FooterChar">
    <w:name w:val="Footer Char"/>
    <w:basedOn w:val="DefaultParagraphFont"/>
    <w:link w:val="Footer"/>
    <w:uiPriority w:val="99"/>
    <w:rsid w:val="008C4A56"/>
  </w:style>
  <w:style w:type="character" w:styleId="PageNumber">
    <w:name w:val="page number"/>
    <w:basedOn w:val="DefaultParagraphFont"/>
    <w:uiPriority w:val="99"/>
    <w:semiHidden/>
    <w:unhideWhenUsed/>
    <w:rsid w:val="008C4A56"/>
  </w:style>
  <w:style w:type="character" w:customStyle="1" w:styleId="BalloonTextChar">
    <w:name w:val="Balloon Text Char"/>
    <w:basedOn w:val="DefaultParagraphFont"/>
    <w:link w:val="BalloonText"/>
    <w:uiPriority w:val="99"/>
    <w:semiHidden/>
    <w:rsid w:val="00CB07F6"/>
    <w:rPr>
      <w:rFonts w:ascii="Lucida Grande" w:eastAsiaTheme="minorEastAsia" w:hAnsi="Lucida Grande" w:cs="Lucida Grande"/>
      <w:sz w:val="18"/>
      <w:szCs w:val="18"/>
    </w:rPr>
  </w:style>
  <w:style w:type="paragraph" w:styleId="BalloonText">
    <w:name w:val="Balloon Text"/>
    <w:basedOn w:val="Normal"/>
    <w:link w:val="BalloonTextChar"/>
    <w:uiPriority w:val="99"/>
    <w:semiHidden/>
    <w:unhideWhenUsed/>
    <w:rsid w:val="00CB07F6"/>
    <w:rPr>
      <w:rFonts w:ascii="Lucida Grande" w:hAnsi="Lucida Grande" w:cs="Lucida Grande"/>
      <w:sz w:val="18"/>
      <w:szCs w:val="18"/>
    </w:rPr>
  </w:style>
  <w:style w:type="paragraph" w:styleId="NoSpacing">
    <w:name w:val="No Spacing"/>
    <w:uiPriority w:val="1"/>
    <w:qFormat/>
    <w:rsid w:val="00CB07F6"/>
    <w:rPr>
      <w:rFonts w:ascii="Lucida Grande" w:hAnsi="Lucida Grande" w:cs="Lucida Grande"/>
      <w:color w:val="080808"/>
      <w:sz w:val="22"/>
      <w:szCs w:val="22"/>
      <w:shd w:val="clear" w:color="auto" w:fill="FFFFFF"/>
    </w:rPr>
  </w:style>
  <w:style w:type="character" w:styleId="Emphasis">
    <w:name w:val="Emphasis"/>
    <w:basedOn w:val="DefaultParagraphFont"/>
    <w:uiPriority w:val="20"/>
    <w:qFormat/>
    <w:rsid w:val="00CB07F6"/>
    <w:rPr>
      <w:i/>
      <w:iCs/>
    </w:rPr>
  </w:style>
  <w:style w:type="character" w:customStyle="1" w:styleId="apple-converted-space">
    <w:name w:val="apple-converted-space"/>
    <w:basedOn w:val="DefaultParagraphFont"/>
    <w:rsid w:val="00CB07F6"/>
  </w:style>
  <w:style w:type="character" w:styleId="Strong">
    <w:name w:val="Strong"/>
    <w:basedOn w:val="DefaultParagraphFont"/>
    <w:uiPriority w:val="22"/>
    <w:qFormat/>
    <w:rsid w:val="00CB07F6"/>
    <w:rPr>
      <w:b/>
      <w:bCs/>
    </w:rPr>
  </w:style>
  <w:style w:type="paragraph" w:styleId="NormalWeb">
    <w:name w:val="Normal (Web)"/>
    <w:basedOn w:val="Normal"/>
    <w:uiPriority w:val="99"/>
    <w:semiHidden/>
    <w:unhideWhenUsed/>
    <w:rsid w:val="00CB07F6"/>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ED2965"/>
    <w:rPr>
      <w:color w:val="800080" w:themeColor="followedHyperlink"/>
      <w:u w:val="single"/>
    </w:rPr>
  </w:style>
  <w:style w:type="character" w:styleId="CommentReference">
    <w:name w:val="annotation reference"/>
    <w:basedOn w:val="DefaultParagraphFont"/>
    <w:rsid w:val="008071AB"/>
    <w:rPr>
      <w:sz w:val="18"/>
      <w:szCs w:val="18"/>
    </w:rPr>
  </w:style>
  <w:style w:type="paragraph" w:styleId="CommentText">
    <w:name w:val="annotation text"/>
    <w:basedOn w:val="Normal"/>
    <w:link w:val="CommentTextChar"/>
    <w:rsid w:val="008071AB"/>
  </w:style>
  <w:style w:type="character" w:customStyle="1" w:styleId="CommentTextChar">
    <w:name w:val="Comment Text Char"/>
    <w:basedOn w:val="DefaultParagraphFont"/>
    <w:link w:val="CommentText"/>
    <w:rsid w:val="008071AB"/>
  </w:style>
  <w:style w:type="paragraph" w:styleId="CommentSubject">
    <w:name w:val="annotation subject"/>
    <w:basedOn w:val="CommentText"/>
    <w:next w:val="CommentText"/>
    <w:link w:val="CommentSubjectChar"/>
    <w:rsid w:val="008071AB"/>
    <w:rPr>
      <w:b/>
      <w:bCs/>
      <w:sz w:val="20"/>
      <w:szCs w:val="20"/>
    </w:rPr>
  </w:style>
  <w:style w:type="character" w:customStyle="1" w:styleId="CommentSubjectChar">
    <w:name w:val="Comment Subject Char"/>
    <w:basedOn w:val="CommentTextChar"/>
    <w:link w:val="CommentSubject"/>
    <w:rsid w:val="008071AB"/>
    <w:rPr>
      <w:b/>
      <w:bCs/>
      <w:sz w:val="20"/>
      <w:szCs w:val="20"/>
    </w:rPr>
  </w:style>
  <w:style w:type="paragraph" w:styleId="Header">
    <w:name w:val="header"/>
    <w:basedOn w:val="Normal"/>
    <w:link w:val="HeaderChar"/>
    <w:rsid w:val="00010C0A"/>
    <w:pPr>
      <w:tabs>
        <w:tab w:val="center" w:pos="4320"/>
        <w:tab w:val="right" w:pos="8640"/>
      </w:tabs>
    </w:pPr>
  </w:style>
  <w:style w:type="character" w:customStyle="1" w:styleId="HeaderChar">
    <w:name w:val="Header Char"/>
    <w:basedOn w:val="DefaultParagraphFont"/>
    <w:link w:val="Header"/>
    <w:rsid w:val="00010C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145">
      <w:bodyDiv w:val="1"/>
      <w:marLeft w:val="0"/>
      <w:marRight w:val="0"/>
      <w:marTop w:val="0"/>
      <w:marBottom w:val="0"/>
      <w:divBdr>
        <w:top w:val="none" w:sz="0" w:space="0" w:color="auto"/>
        <w:left w:val="none" w:sz="0" w:space="0" w:color="auto"/>
        <w:bottom w:val="none" w:sz="0" w:space="0" w:color="auto"/>
        <w:right w:val="none" w:sz="0" w:space="0" w:color="auto"/>
      </w:divBdr>
    </w:div>
    <w:div w:id="9530714">
      <w:bodyDiv w:val="1"/>
      <w:marLeft w:val="0"/>
      <w:marRight w:val="0"/>
      <w:marTop w:val="0"/>
      <w:marBottom w:val="0"/>
      <w:divBdr>
        <w:top w:val="none" w:sz="0" w:space="0" w:color="auto"/>
        <w:left w:val="none" w:sz="0" w:space="0" w:color="auto"/>
        <w:bottom w:val="none" w:sz="0" w:space="0" w:color="auto"/>
        <w:right w:val="none" w:sz="0" w:space="0" w:color="auto"/>
      </w:divBdr>
    </w:div>
    <w:div w:id="33581290">
      <w:bodyDiv w:val="1"/>
      <w:marLeft w:val="0"/>
      <w:marRight w:val="0"/>
      <w:marTop w:val="0"/>
      <w:marBottom w:val="0"/>
      <w:divBdr>
        <w:top w:val="none" w:sz="0" w:space="0" w:color="auto"/>
        <w:left w:val="none" w:sz="0" w:space="0" w:color="auto"/>
        <w:bottom w:val="none" w:sz="0" w:space="0" w:color="auto"/>
        <w:right w:val="none" w:sz="0" w:space="0" w:color="auto"/>
      </w:divBdr>
    </w:div>
    <w:div w:id="63379611">
      <w:bodyDiv w:val="1"/>
      <w:marLeft w:val="0"/>
      <w:marRight w:val="0"/>
      <w:marTop w:val="0"/>
      <w:marBottom w:val="0"/>
      <w:divBdr>
        <w:top w:val="none" w:sz="0" w:space="0" w:color="auto"/>
        <w:left w:val="none" w:sz="0" w:space="0" w:color="auto"/>
        <w:bottom w:val="none" w:sz="0" w:space="0" w:color="auto"/>
        <w:right w:val="none" w:sz="0" w:space="0" w:color="auto"/>
      </w:divBdr>
    </w:div>
    <w:div w:id="87240601">
      <w:bodyDiv w:val="1"/>
      <w:marLeft w:val="0"/>
      <w:marRight w:val="0"/>
      <w:marTop w:val="0"/>
      <w:marBottom w:val="0"/>
      <w:divBdr>
        <w:top w:val="none" w:sz="0" w:space="0" w:color="auto"/>
        <w:left w:val="none" w:sz="0" w:space="0" w:color="auto"/>
        <w:bottom w:val="none" w:sz="0" w:space="0" w:color="auto"/>
        <w:right w:val="none" w:sz="0" w:space="0" w:color="auto"/>
      </w:divBdr>
    </w:div>
    <w:div w:id="100955284">
      <w:bodyDiv w:val="1"/>
      <w:marLeft w:val="0"/>
      <w:marRight w:val="0"/>
      <w:marTop w:val="0"/>
      <w:marBottom w:val="0"/>
      <w:divBdr>
        <w:top w:val="none" w:sz="0" w:space="0" w:color="auto"/>
        <w:left w:val="none" w:sz="0" w:space="0" w:color="auto"/>
        <w:bottom w:val="none" w:sz="0" w:space="0" w:color="auto"/>
        <w:right w:val="none" w:sz="0" w:space="0" w:color="auto"/>
      </w:divBdr>
    </w:div>
    <w:div w:id="105272268">
      <w:bodyDiv w:val="1"/>
      <w:marLeft w:val="0"/>
      <w:marRight w:val="0"/>
      <w:marTop w:val="0"/>
      <w:marBottom w:val="0"/>
      <w:divBdr>
        <w:top w:val="none" w:sz="0" w:space="0" w:color="auto"/>
        <w:left w:val="none" w:sz="0" w:space="0" w:color="auto"/>
        <w:bottom w:val="none" w:sz="0" w:space="0" w:color="auto"/>
        <w:right w:val="none" w:sz="0" w:space="0" w:color="auto"/>
      </w:divBdr>
    </w:div>
    <w:div w:id="123081004">
      <w:bodyDiv w:val="1"/>
      <w:marLeft w:val="0"/>
      <w:marRight w:val="0"/>
      <w:marTop w:val="0"/>
      <w:marBottom w:val="0"/>
      <w:divBdr>
        <w:top w:val="none" w:sz="0" w:space="0" w:color="auto"/>
        <w:left w:val="none" w:sz="0" w:space="0" w:color="auto"/>
        <w:bottom w:val="none" w:sz="0" w:space="0" w:color="auto"/>
        <w:right w:val="none" w:sz="0" w:space="0" w:color="auto"/>
      </w:divBdr>
    </w:div>
    <w:div w:id="132066063">
      <w:bodyDiv w:val="1"/>
      <w:marLeft w:val="0"/>
      <w:marRight w:val="0"/>
      <w:marTop w:val="0"/>
      <w:marBottom w:val="0"/>
      <w:divBdr>
        <w:top w:val="none" w:sz="0" w:space="0" w:color="auto"/>
        <w:left w:val="none" w:sz="0" w:space="0" w:color="auto"/>
        <w:bottom w:val="none" w:sz="0" w:space="0" w:color="auto"/>
        <w:right w:val="none" w:sz="0" w:space="0" w:color="auto"/>
      </w:divBdr>
    </w:div>
    <w:div w:id="175273983">
      <w:bodyDiv w:val="1"/>
      <w:marLeft w:val="0"/>
      <w:marRight w:val="0"/>
      <w:marTop w:val="0"/>
      <w:marBottom w:val="0"/>
      <w:divBdr>
        <w:top w:val="none" w:sz="0" w:space="0" w:color="auto"/>
        <w:left w:val="none" w:sz="0" w:space="0" w:color="auto"/>
        <w:bottom w:val="none" w:sz="0" w:space="0" w:color="auto"/>
        <w:right w:val="none" w:sz="0" w:space="0" w:color="auto"/>
      </w:divBdr>
    </w:div>
    <w:div w:id="201484446">
      <w:bodyDiv w:val="1"/>
      <w:marLeft w:val="0"/>
      <w:marRight w:val="0"/>
      <w:marTop w:val="0"/>
      <w:marBottom w:val="0"/>
      <w:divBdr>
        <w:top w:val="none" w:sz="0" w:space="0" w:color="auto"/>
        <w:left w:val="none" w:sz="0" w:space="0" w:color="auto"/>
        <w:bottom w:val="none" w:sz="0" w:space="0" w:color="auto"/>
        <w:right w:val="none" w:sz="0" w:space="0" w:color="auto"/>
      </w:divBdr>
    </w:div>
    <w:div w:id="265358042">
      <w:bodyDiv w:val="1"/>
      <w:marLeft w:val="0"/>
      <w:marRight w:val="0"/>
      <w:marTop w:val="0"/>
      <w:marBottom w:val="0"/>
      <w:divBdr>
        <w:top w:val="none" w:sz="0" w:space="0" w:color="auto"/>
        <w:left w:val="none" w:sz="0" w:space="0" w:color="auto"/>
        <w:bottom w:val="none" w:sz="0" w:space="0" w:color="auto"/>
        <w:right w:val="none" w:sz="0" w:space="0" w:color="auto"/>
      </w:divBdr>
    </w:div>
    <w:div w:id="266088182">
      <w:bodyDiv w:val="1"/>
      <w:marLeft w:val="0"/>
      <w:marRight w:val="0"/>
      <w:marTop w:val="0"/>
      <w:marBottom w:val="0"/>
      <w:divBdr>
        <w:top w:val="none" w:sz="0" w:space="0" w:color="auto"/>
        <w:left w:val="none" w:sz="0" w:space="0" w:color="auto"/>
        <w:bottom w:val="none" w:sz="0" w:space="0" w:color="auto"/>
        <w:right w:val="none" w:sz="0" w:space="0" w:color="auto"/>
      </w:divBdr>
    </w:div>
    <w:div w:id="271210430">
      <w:bodyDiv w:val="1"/>
      <w:marLeft w:val="0"/>
      <w:marRight w:val="0"/>
      <w:marTop w:val="0"/>
      <w:marBottom w:val="0"/>
      <w:divBdr>
        <w:top w:val="none" w:sz="0" w:space="0" w:color="auto"/>
        <w:left w:val="none" w:sz="0" w:space="0" w:color="auto"/>
        <w:bottom w:val="none" w:sz="0" w:space="0" w:color="auto"/>
        <w:right w:val="none" w:sz="0" w:space="0" w:color="auto"/>
      </w:divBdr>
    </w:div>
    <w:div w:id="302854728">
      <w:bodyDiv w:val="1"/>
      <w:marLeft w:val="0"/>
      <w:marRight w:val="0"/>
      <w:marTop w:val="0"/>
      <w:marBottom w:val="0"/>
      <w:divBdr>
        <w:top w:val="none" w:sz="0" w:space="0" w:color="auto"/>
        <w:left w:val="none" w:sz="0" w:space="0" w:color="auto"/>
        <w:bottom w:val="none" w:sz="0" w:space="0" w:color="auto"/>
        <w:right w:val="none" w:sz="0" w:space="0" w:color="auto"/>
      </w:divBdr>
    </w:div>
    <w:div w:id="310140160">
      <w:bodyDiv w:val="1"/>
      <w:marLeft w:val="0"/>
      <w:marRight w:val="0"/>
      <w:marTop w:val="0"/>
      <w:marBottom w:val="0"/>
      <w:divBdr>
        <w:top w:val="none" w:sz="0" w:space="0" w:color="auto"/>
        <w:left w:val="none" w:sz="0" w:space="0" w:color="auto"/>
        <w:bottom w:val="none" w:sz="0" w:space="0" w:color="auto"/>
        <w:right w:val="none" w:sz="0" w:space="0" w:color="auto"/>
      </w:divBdr>
    </w:div>
    <w:div w:id="363403386">
      <w:bodyDiv w:val="1"/>
      <w:marLeft w:val="0"/>
      <w:marRight w:val="0"/>
      <w:marTop w:val="0"/>
      <w:marBottom w:val="0"/>
      <w:divBdr>
        <w:top w:val="none" w:sz="0" w:space="0" w:color="auto"/>
        <w:left w:val="none" w:sz="0" w:space="0" w:color="auto"/>
        <w:bottom w:val="none" w:sz="0" w:space="0" w:color="auto"/>
        <w:right w:val="none" w:sz="0" w:space="0" w:color="auto"/>
      </w:divBdr>
    </w:div>
    <w:div w:id="386489960">
      <w:bodyDiv w:val="1"/>
      <w:marLeft w:val="0"/>
      <w:marRight w:val="0"/>
      <w:marTop w:val="0"/>
      <w:marBottom w:val="0"/>
      <w:divBdr>
        <w:top w:val="none" w:sz="0" w:space="0" w:color="auto"/>
        <w:left w:val="none" w:sz="0" w:space="0" w:color="auto"/>
        <w:bottom w:val="none" w:sz="0" w:space="0" w:color="auto"/>
        <w:right w:val="none" w:sz="0" w:space="0" w:color="auto"/>
      </w:divBdr>
    </w:div>
    <w:div w:id="435448630">
      <w:bodyDiv w:val="1"/>
      <w:marLeft w:val="0"/>
      <w:marRight w:val="0"/>
      <w:marTop w:val="0"/>
      <w:marBottom w:val="0"/>
      <w:divBdr>
        <w:top w:val="none" w:sz="0" w:space="0" w:color="auto"/>
        <w:left w:val="none" w:sz="0" w:space="0" w:color="auto"/>
        <w:bottom w:val="none" w:sz="0" w:space="0" w:color="auto"/>
        <w:right w:val="none" w:sz="0" w:space="0" w:color="auto"/>
      </w:divBdr>
    </w:div>
    <w:div w:id="444619124">
      <w:bodyDiv w:val="1"/>
      <w:marLeft w:val="0"/>
      <w:marRight w:val="0"/>
      <w:marTop w:val="0"/>
      <w:marBottom w:val="0"/>
      <w:divBdr>
        <w:top w:val="none" w:sz="0" w:space="0" w:color="auto"/>
        <w:left w:val="none" w:sz="0" w:space="0" w:color="auto"/>
        <w:bottom w:val="none" w:sz="0" w:space="0" w:color="auto"/>
        <w:right w:val="none" w:sz="0" w:space="0" w:color="auto"/>
      </w:divBdr>
    </w:div>
    <w:div w:id="460660484">
      <w:bodyDiv w:val="1"/>
      <w:marLeft w:val="0"/>
      <w:marRight w:val="0"/>
      <w:marTop w:val="0"/>
      <w:marBottom w:val="0"/>
      <w:divBdr>
        <w:top w:val="none" w:sz="0" w:space="0" w:color="auto"/>
        <w:left w:val="none" w:sz="0" w:space="0" w:color="auto"/>
        <w:bottom w:val="none" w:sz="0" w:space="0" w:color="auto"/>
        <w:right w:val="none" w:sz="0" w:space="0" w:color="auto"/>
      </w:divBdr>
    </w:div>
    <w:div w:id="460929095">
      <w:bodyDiv w:val="1"/>
      <w:marLeft w:val="0"/>
      <w:marRight w:val="0"/>
      <w:marTop w:val="0"/>
      <w:marBottom w:val="0"/>
      <w:divBdr>
        <w:top w:val="none" w:sz="0" w:space="0" w:color="auto"/>
        <w:left w:val="none" w:sz="0" w:space="0" w:color="auto"/>
        <w:bottom w:val="none" w:sz="0" w:space="0" w:color="auto"/>
        <w:right w:val="none" w:sz="0" w:space="0" w:color="auto"/>
      </w:divBdr>
      <w:divsChild>
        <w:div w:id="1740640448">
          <w:marLeft w:val="0"/>
          <w:marRight w:val="0"/>
          <w:marTop w:val="0"/>
          <w:marBottom w:val="0"/>
          <w:divBdr>
            <w:top w:val="none" w:sz="0" w:space="0" w:color="auto"/>
            <w:left w:val="none" w:sz="0" w:space="0" w:color="auto"/>
            <w:bottom w:val="none" w:sz="0" w:space="0" w:color="auto"/>
            <w:right w:val="none" w:sz="0" w:space="0" w:color="auto"/>
          </w:divBdr>
          <w:divsChild>
            <w:div w:id="967324471">
              <w:marLeft w:val="0"/>
              <w:marRight w:val="0"/>
              <w:marTop w:val="0"/>
              <w:marBottom w:val="0"/>
              <w:divBdr>
                <w:top w:val="none" w:sz="0" w:space="0" w:color="auto"/>
                <w:left w:val="none" w:sz="0" w:space="0" w:color="auto"/>
                <w:bottom w:val="none" w:sz="0" w:space="0" w:color="auto"/>
                <w:right w:val="none" w:sz="0" w:space="0" w:color="auto"/>
              </w:divBdr>
              <w:divsChild>
                <w:div w:id="176857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576610">
      <w:bodyDiv w:val="1"/>
      <w:marLeft w:val="0"/>
      <w:marRight w:val="0"/>
      <w:marTop w:val="0"/>
      <w:marBottom w:val="0"/>
      <w:divBdr>
        <w:top w:val="none" w:sz="0" w:space="0" w:color="auto"/>
        <w:left w:val="none" w:sz="0" w:space="0" w:color="auto"/>
        <w:bottom w:val="none" w:sz="0" w:space="0" w:color="auto"/>
        <w:right w:val="none" w:sz="0" w:space="0" w:color="auto"/>
      </w:divBdr>
    </w:div>
    <w:div w:id="550071345">
      <w:bodyDiv w:val="1"/>
      <w:marLeft w:val="0"/>
      <w:marRight w:val="0"/>
      <w:marTop w:val="0"/>
      <w:marBottom w:val="0"/>
      <w:divBdr>
        <w:top w:val="none" w:sz="0" w:space="0" w:color="auto"/>
        <w:left w:val="none" w:sz="0" w:space="0" w:color="auto"/>
        <w:bottom w:val="none" w:sz="0" w:space="0" w:color="auto"/>
        <w:right w:val="none" w:sz="0" w:space="0" w:color="auto"/>
      </w:divBdr>
    </w:div>
    <w:div w:id="551576790">
      <w:bodyDiv w:val="1"/>
      <w:marLeft w:val="0"/>
      <w:marRight w:val="0"/>
      <w:marTop w:val="0"/>
      <w:marBottom w:val="0"/>
      <w:divBdr>
        <w:top w:val="none" w:sz="0" w:space="0" w:color="auto"/>
        <w:left w:val="none" w:sz="0" w:space="0" w:color="auto"/>
        <w:bottom w:val="none" w:sz="0" w:space="0" w:color="auto"/>
        <w:right w:val="none" w:sz="0" w:space="0" w:color="auto"/>
      </w:divBdr>
    </w:div>
    <w:div w:id="556818315">
      <w:bodyDiv w:val="1"/>
      <w:marLeft w:val="0"/>
      <w:marRight w:val="0"/>
      <w:marTop w:val="0"/>
      <w:marBottom w:val="0"/>
      <w:divBdr>
        <w:top w:val="none" w:sz="0" w:space="0" w:color="auto"/>
        <w:left w:val="none" w:sz="0" w:space="0" w:color="auto"/>
        <w:bottom w:val="none" w:sz="0" w:space="0" w:color="auto"/>
        <w:right w:val="none" w:sz="0" w:space="0" w:color="auto"/>
      </w:divBdr>
    </w:div>
    <w:div w:id="567225792">
      <w:bodyDiv w:val="1"/>
      <w:marLeft w:val="0"/>
      <w:marRight w:val="0"/>
      <w:marTop w:val="0"/>
      <w:marBottom w:val="0"/>
      <w:divBdr>
        <w:top w:val="none" w:sz="0" w:space="0" w:color="auto"/>
        <w:left w:val="none" w:sz="0" w:space="0" w:color="auto"/>
        <w:bottom w:val="none" w:sz="0" w:space="0" w:color="auto"/>
        <w:right w:val="none" w:sz="0" w:space="0" w:color="auto"/>
      </w:divBdr>
    </w:div>
    <w:div w:id="595752234">
      <w:bodyDiv w:val="1"/>
      <w:marLeft w:val="0"/>
      <w:marRight w:val="0"/>
      <w:marTop w:val="0"/>
      <w:marBottom w:val="0"/>
      <w:divBdr>
        <w:top w:val="none" w:sz="0" w:space="0" w:color="auto"/>
        <w:left w:val="none" w:sz="0" w:space="0" w:color="auto"/>
        <w:bottom w:val="none" w:sz="0" w:space="0" w:color="auto"/>
        <w:right w:val="none" w:sz="0" w:space="0" w:color="auto"/>
      </w:divBdr>
    </w:div>
    <w:div w:id="623653382">
      <w:bodyDiv w:val="1"/>
      <w:marLeft w:val="0"/>
      <w:marRight w:val="0"/>
      <w:marTop w:val="0"/>
      <w:marBottom w:val="0"/>
      <w:divBdr>
        <w:top w:val="none" w:sz="0" w:space="0" w:color="auto"/>
        <w:left w:val="none" w:sz="0" w:space="0" w:color="auto"/>
        <w:bottom w:val="none" w:sz="0" w:space="0" w:color="auto"/>
        <w:right w:val="none" w:sz="0" w:space="0" w:color="auto"/>
      </w:divBdr>
    </w:div>
    <w:div w:id="656764832">
      <w:bodyDiv w:val="1"/>
      <w:marLeft w:val="0"/>
      <w:marRight w:val="0"/>
      <w:marTop w:val="0"/>
      <w:marBottom w:val="0"/>
      <w:divBdr>
        <w:top w:val="none" w:sz="0" w:space="0" w:color="auto"/>
        <w:left w:val="none" w:sz="0" w:space="0" w:color="auto"/>
        <w:bottom w:val="none" w:sz="0" w:space="0" w:color="auto"/>
        <w:right w:val="none" w:sz="0" w:space="0" w:color="auto"/>
      </w:divBdr>
    </w:div>
    <w:div w:id="662390493">
      <w:bodyDiv w:val="1"/>
      <w:marLeft w:val="0"/>
      <w:marRight w:val="0"/>
      <w:marTop w:val="0"/>
      <w:marBottom w:val="0"/>
      <w:divBdr>
        <w:top w:val="none" w:sz="0" w:space="0" w:color="auto"/>
        <w:left w:val="none" w:sz="0" w:space="0" w:color="auto"/>
        <w:bottom w:val="none" w:sz="0" w:space="0" w:color="auto"/>
        <w:right w:val="none" w:sz="0" w:space="0" w:color="auto"/>
      </w:divBdr>
    </w:div>
    <w:div w:id="682976096">
      <w:bodyDiv w:val="1"/>
      <w:marLeft w:val="0"/>
      <w:marRight w:val="0"/>
      <w:marTop w:val="0"/>
      <w:marBottom w:val="0"/>
      <w:divBdr>
        <w:top w:val="none" w:sz="0" w:space="0" w:color="auto"/>
        <w:left w:val="none" w:sz="0" w:space="0" w:color="auto"/>
        <w:bottom w:val="none" w:sz="0" w:space="0" w:color="auto"/>
        <w:right w:val="none" w:sz="0" w:space="0" w:color="auto"/>
      </w:divBdr>
    </w:div>
    <w:div w:id="717973997">
      <w:bodyDiv w:val="1"/>
      <w:marLeft w:val="0"/>
      <w:marRight w:val="0"/>
      <w:marTop w:val="0"/>
      <w:marBottom w:val="0"/>
      <w:divBdr>
        <w:top w:val="none" w:sz="0" w:space="0" w:color="auto"/>
        <w:left w:val="none" w:sz="0" w:space="0" w:color="auto"/>
        <w:bottom w:val="none" w:sz="0" w:space="0" w:color="auto"/>
        <w:right w:val="none" w:sz="0" w:space="0" w:color="auto"/>
      </w:divBdr>
    </w:div>
    <w:div w:id="731193766">
      <w:bodyDiv w:val="1"/>
      <w:marLeft w:val="0"/>
      <w:marRight w:val="0"/>
      <w:marTop w:val="0"/>
      <w:marBottom w:val="0"/>
      <w:divBdr>
        <w:top w:val="none" w:sz="0" w:space="0" w:color="auto"/>
        <w:left w:val="none" w:sz="0" w:space="0" w:color="auto"/>
        <w:bottom w:val="none" w:sz="0" w:space="0" w:color="auto"/>
        <w:right w:val="none" w:sz="0" w:space="0" w:color="auto"/>
      </w:divBdr>
    </w:div>
    <w:div w:id="794103643">
      <w:bodyDiv w:val="1"/>
      <w:marLeft w:val="0"/>
      <w:marRight w:val="0"/>
      <w:marTop w:val="0"/>
      <w:marBottom w:val="0"/>
      <w:divBdr>
        <w:top w:val="none" w:sz="0" w:space="0" w:color="auto"/>
        <w:left w:val="none" w:sz="0" w:space="0" w:color="auto"/>
        <w:bottom w:val="none" w:sz="0" w:space="0" w:color="auto"/>
        <w:right w:val="none" w:sz="0" w:space="0" w:color="auto"/>
      </w:divBdr>
    </w:div>
    <w:div w:id="824324718">
      <w:bodyDiv w:val="1"/>
      <w:marLeft w:val="0"/>
      <w:marRight w:val="0"/>
      <w:marTop w:val="0"/>
      <w:marBottom w:val="0"/>
      <w:divBdr>
        <w:top w:val="none" w:sz="0" w:space="0" w:color="auto"/>
        <w:left w:val="none" w:sz="0" w:space="0" w:color="auto"/>
        <w:bottom w:val="none" w:sz="0" w:space="0" w:color="auto"/>
        <w:right w:val="none" w:sz="0" w:space="0" w:color="auto"/>
      </w:divBdr>
    </w:div>
    <w:div w:id="841162405">
      <w:bodyDiv w:val="1"/>
      <w:marLeft w:val="0"/>
      <w:marRight w:val="0"/>
      <w:marTop w:val="0"/>
      <w:marBottom w:val="0"/>
      <w:divBdr>
        <w:top w:val="none" w:sz="0" w:space="0" w:color="auto"/>
        <w:left w:val="none" w:sz="0" w:space="0" w:color="auto"/>
        <w:bottom w:val="none" w:sz="0" w:space="0" w:color="auto"/>
        <w:right w:val="none" w:sz="0" w:space="0" w:color="auto"/>
      </w:divBdr>
    </w:div>
    <w:div w:id="849368439">
      <w:bodyDiv w:val="1"/>
      <w:marLeft w:val="0"/>
      <w:marRight w:val="0"/>
      <w:marTop w:val="0"/>
      <w:marBottom w:val="0"/>
      <w:divBdr>
        <w:top w:val="none" w:sz="0" w:space="0" w:color="auto"/>
        <w:left w:val="none" w:sz="0" w:space="0" w:color="auto"/>
        <w:bottom w:val="none" w:sz="0" w:space="0" w:color="auto"/>
        <w:right w:val="none" w:sz="0" w:space="0" w:color="auto"/>
      </w:divBdr>
    </w:div>
    <w:div w:id="857085373">
      <w:bodyDiv w:val="1"/>
      <w:marLeft w:val="0"/>
      <w:marRight w:val="0"/>
      <w:marTop w:val="0"/>
      <w:marBottom w:val="0"/>
      <w:divBdr>
        <w:top w:val="none" w:sz="0" w:space="0" w:color="auto"/>
        <w:left w:val="none" w:sz="0" w:space="0" w:color="auto"/>
        <w:bottom w:val="none" w:sz="0" w:space="0" w:color="auto"/>
        <w:right w:val="none" w:sz="0" w:space="0" w:color="auto"/>
      </w:divBdr>
    </w:div>
    <w:div w:id="859701268">
      <w:bodyDiv w:val="1"/>
      <w:marLeft w:val="0"/>
      <w:marRight w:val="0"/>
      <w:marTop w:val="0"/>
      <w:marBottom w:val="0"/>
      <w:divBdr>
        <w:top w:val="none" w:sz="0" w:space="0" w:color="auto"/>
        <w:left w:val="none" w:sz="0" w:space="0" w:color="auto"/>
        <w:bottom w:val="none" w:sz="0" w:space="0" w:color="auto"/>
        <w:right w:val="none" w:sz="0" w:space="0" w:color="auto"/>
      </w:divBdr>
    </w:div>
    <w:div w:id="922565607">
      <w:bodyDiv w:val="1"/>
      <w:marLeft w:val="0"/>
      <w:marRight w:val="0"/>
      <w:marTop w:val="0"/>
      <w:marBottom w:val="0"/>
      <w:divBdr>
        <w:top w:val="none" w:sz="0" w:space="0" w:color="auto"/>
        <w:left w:val="none" w:sz="0" w:space="0" w:color="auto"/>
        <w:bottom w:val="none" w:sz="0" w:space="0" w:color="auto"/>
        <w:right w:val="none" w:sz="0" w:space="0" w:color="auto"/>
      </w:divBdr>
    </w:div>
    <w:div w:id="946739835">
      <w:bodyDiv w:val="1"/>
      <w:marLeft w:val="0"/>
      <w:marRight w:val="0"/>
      <w:marTop w:val="0"/>
      <w:marBottom w:val="0"/>
      <w:divBdr>
        <w:top w:val="none" w:sz="0" w:space="0" w:color="auto"/>
        <w:left w:val="none" w:sz="0" w:space="0" w:color="auto"/>
        <w:bottom w:val="none" w:sz="0" w:space="0" w:color="auto"/>
        <w:right w:val="none" w:sz="0" w:space="0" w:color="auto"/>
      </w:divBdr>
    </w:div>
    <w:div w:id="1023673729">
      <w:bodyDiv w:val="1"/>
      <w:marLeft w:val="0"/>
      <w:marRight w:val="0"/>
      <w:marTop w:val="0"/>
      <w:marBottom w:val="0"/>
      <w:divBdr>
        <w:top w:val="none" w:sz="0" w:space="0" w:color="auto"/>
        <w:left w:val="none" w:sz="0" w:space="0" w:color="auto"/>
        <w:bottom w:val="none" w:sz="0" w:space="0" w:color="auto"/>
        <w:right w:val="none" w:sz="0" w:space="0" w:color="auto"/>
      </w:divBdr>
    </w:div>
    <w:div w:id="1023674177">
      <w:bodyDiv w:val="1"/>
      <w:marLeft w:val="0"/>
      <w:marRight w:val="0"/>
      <w:marTop w:val="0"/>
      <w:marBottom w:val="0"/>
      <w:divBdr>
        <w:top w:val="none" w:sz="0" w:space="0" w:color="auto"/>
        <w:left w:val="none" w:sz="0" w:space="0" w:color="auto"/>
        <w:bottom w:val="none" w:sz="0" w:space="0" w:color="auto"/>
        <w:right w:val="none" w:sz="0" w:space="0" w:color="auto"/>
      </w:divBdr>
    </w:div>
    <w:div w:id="1058896233">
      <w:bodyDiv w:val="1"/>
      <w:marLeft w:val="0"/>
      <w:marRight w:val="0"/>
      <w:marTop w:val="0"/>
      <w:marBottom w:val="0"/>
      <w:divBdr>
        <w:top w:val="none" w:sz="0" w:space="0" w:color="auto"/>
        <w:left w:val="none" w:sz="0" w:space="0" w:color="auto"/>
        <w:bottom w:val="none" w:sz="0" w:space="0" w:color="auto"/>
        <w:right w:val="none" w:sz="0" w:space="0" w:color="auto"/>
      </w:divBdr>
    </w:div>
    <w:div w:id="1065303838">
      <w:bodyDiv w:val="1"/>
      <w:marLeft w:val="0"/>
      <w:marRight w:val="0"/>
      <w:marTop w:val="0"/>
      <w:marBottom w:val="0"/>
      <w:divBdr>
        <w:top w:val="none" w:sz="0" w:space="0" w:color="auto"/>
        <w:left w:val="none" w:sz="0" w:space="0" w:color="auto"/>
        <w:bottom w:val="none" w:sz="0" w:space="0" w:color="auto"/>
        <w:right w:val="none" w:sz="0" w:space="0" w:color="auto"/>
      </w:divBdr>
      <w:divsChild>
        <w:div w:id="1331836997">
          <w:marLeft w:val="0"/>
          <w:marRight w:val="0"/>
          <w:marTop w:val="0"/>
          <w:marBottom w:val="0"/>
          <w:divBdr>
            <w:top w:val="none" w:sz="0" w:space="0" w:color="auto"/>
            <w:left w:val="none" w:sz="0" w:space="0" w:color="auto"/>
            <w:bottom w:val="none" w:sz="0" w:space="0" w:color="auto"/>
            <w:right w:val="none" w:sz="0" w:space="0" w:color="auto"/>
          </w:divBdr>
        </w:div>
        <w:div w:id="1511866799">
          <w:marLeft w:val="0"/>
          <w:marRight w:val="0"/>
          <w:marTop w:val="0"/>
          <w:marBottom w:val="0"/>
          <w:divBdr>
            <w:top w:val="none" w:sz="0" w:space="0" w:color="auto"/>
            <w:left w:val="none" w:sz="0" w:space="0" w:color="auto"/>
            <w:bottom w:val="none" w:sz="0" w:space="0" w:color="auto"/>
            <w:right w:val="none" w:sz="0" w:space="0" w:color="auto"/>
          </w:divBdr>
        </w:div>
        <w:div w:id="1679692990">
          <w:marLeft w:val="0"/>
          <w:marRight w:val="0"/>
          <w:marTop w:val="0"/>
          <w:marBottom w:val="0"/>
          <w:divBdr>
            <w:top w:val="none" w:sz="0" w:space="0" w:color="auto"/>
            <w:left w:val="none" w:sz="0" w:space="0" w:color="auto"/>
            <w:bottom w:val="none" w:sz="0" w:space="0" w:color="auto"/>
            <w:right w:val="none" w:sz="0" w:space="0" w:color="auto"/>
          </w:divBdr>
        </w:div>
      </w:divsChild>
    </w:div>
    <w:div w:id="1168710214">
      <w:bodyDiv w:val="1"/>
      <w:marLeft w:val="0"/>
      <w:marRight w:val="0"/>
      <w:marTop w:val="0"/>
      <w:marBottom w:val="0"/>
      <w:divBdr>
        <w:top w:val="none" w:sz="0" w:space="0" w:color="auto"/>
        <w:left w:val="none" w:sz="0" w:space="0" w:color="auto"/>
        <w:bottom w:val="none" w:sz="0" w:space="0" w:color="auto"/>
        <w:right w:val="none" w:sz="0" w:space="0" w:color="auto"/>
      </w:divBdr>
    </w:div>
    <w:div w:id="1256938358">
      <w:bodyDiv w:val="1"/>
      <w:marLeft w:val="0"/>
      <w:marRight w:val="0"/>
      <w:marTop w:val="0"/>
      <w:marBottom w:val="0"/>
      <w:divBdr>
        <w:top w:val="none" w:sz="0" w:space="0" w:color="auto"/>
        <w:left w:val="none" w:sz="0" w:space="0" w:color="auto"/>
        <w:bottom w:val="none" w:sz="0" w:space="0" w:color="auto"/>
        <w:right w:val="none" w:sz="0" w:space="0" w:color="auto"/>
      </w:divBdr>
    </w:div>
    <w:div w:id="1311013576">
      <w:bodyDiv w:val="1"/>
      <w:marLeft w:val="0"/>
      <w:marRight w:val="0"/>
      <w:marTop w:val="0"/>
      <w:marBottom w:val="0"/>
      <w:divBdr>
        <w:top w:val="none" w:sz="0" w:space="0" w:color="auto"/>
        <w:left w:val="none" w:sz="0" w:space="0" w:color="auto"/>
        <w:bottom w:val="none" w:sz="0" w:space="0" w:color="auto"/>
        <w:right w:val="none" w:sz="0" w:space="0" w:color="auto"/>
      </w:divBdr>
    </w:div>
    <w:div w:id="1315792078">
      <w:bodyDiv w:val="1"/>
      <w:marLeft w:val="0"/>
      <w:marRight w:val="0"/>
      <w:marTop w:val="0"/>
      <w:marBottom w:val="0"/>
      <w:divBdr>
        <w:top w:val="none" w:sz="0" w:space="0" w:color="auto"/>
        <w:left w:val="none" w:sz="0" w:space="0" w:color="auto"/>
        <w:bottom w:val="none" w:sz="0" w:space="0" w:color="auto"/>
        <w:right w:val="none" w:sz="0" w:space="0" w:color="auto"/>
      </w:divBdr>
    </w:div>
    <w:div w:id="1317298352">
      <w:bodyDiv w:val="1"/>
      <w:marLeft w:val="0"/>
      <w:marRight w:val="0"/>
      <w:marTop w:val="0"/>
      <w:marBottom w:val="0"/>
      <w:divBdr>
        <w:top w:val="none" w:sz="0" w:space="0" w:color="auto"/>
        <w:left w:val="none" w:sz="0" w:space="0" w:color="auto"/>
        <w:bottom w:val="none" w:sz="0" w:space="0" w:color="auto"/>
        <w:right w:val="none" w:sz="0" w:space="0" w:color="auto"/>
      </w:divBdr>
    </w:div>
    <w:div w:id="1333332934">
      <w:bodyDiv w:val="1"/>
      <w:marLeft w:val="0"/>
      <w:marRight w:val="0"/>
      <w:marTop w:val="0"/>
      <w:marBottom w:val="0"/>
      <w:divBdr>
        <w:top w:val="none" w:sz="0" w:space="0" w:color="auto"/>
        <w:left w:val="none" w:sz="0" w:space="0" w:color="auto"/>
        <w:bottom w:val="none" w:sz="0" w:space="0" w:color="auto"/>
        <w:right w:val="none" w:sz="0" w:space="0" w:color="auto"/>
      </w:divBdr>
    </w:div>
    <w:div w:id="1373072598">
      <w:bodyDiv w:val="1"/>
      <w:marLeft w:val="0"/>
      <w:marRight w:val="0"/>
      <w:marTop w:val="0"/>
      <w:marBottom w:val="0"/>
      <w:divBdr>
        <w:top w:val="none" w:sz="0" w:space="0" w:color="auto"/>
        <w:left w:val="none" w:sz="0" w:space="0" w:color="auto"/>
        <w:bottom w:val="none" w:sz="0" w:space="0" w:color="auto"/>
        <w:right w:val="none" w:sz="0" w:space="0" w:color="auto"/>
      </w:divBdr>
    </w:div>
    <w:div w:id="1381248146">
      <w:bodyDiv w:val="1"/>
      <w:marLeft w:val="0"/>
      <w:marRight w:val="0"/>
      <w:marTop w:val="0"/>
      <w:marBottom w:val="0"/>
      <w:divBdr>
        <w:top w:val="none" w:sz="0" w:space="0" w:color="auto"/>
        <w:left w:val="none" w:sz="0" w:space="0" w:color="auto"/>
        <w:bottom w:val="none" w:sz="0" w:space="0" w:color="auto"/>
        <w:right w:val="none" w:sz="0" w:space="0" w:color="auto"/>
      </w:divBdr>
    </w:div>
    <w:div w:id="1409232915">
      <w:bodyDiv w:val="1"/>
      <w:marLeft w:val="0"/>
      <w:marRight w:val="0"/>
      <w:marTop w:val="0"/>
      <w:marBottom w:val="0"/>
      <w:divBdr>
        <w:top w:val="none" w:sz="0" w:space="0" w:color="auto"/>
        <w:left w:val="none" w:sz="0" w:space="0" w:color="auto"/>
        <w:bottom w:val="none" w:sz="0" w:space="0" w:color="auto"/>
        <w:right w:val="none" w:sz="0" w:space="0" w:color="auto"/>
      </w:divBdr>
    </w:div>
    <w:div w:id="1479683988">
      <w:bodyDiv w:val="1"/>
      <w:marLeft w:val="0"/>
      <w:marRight w:val="0"/>
      <w:marTop w:val="0"/>
      <w:marBottom w:val="0"/>
      <w:divBdr>
        <w:top w:val="none" w:sz="0" w:space="0" w:color="auto"/>
        <w:left w:val="none" w:sz="0" w:space="0" w:color="auto"/>
        <w:bottom w:val="none" w:sz="0" w:space="0" w:color="auto"/>
        <w:right w:val="none" w:sz="0" w:space="0" w:color="auto"/>
      </w:divBdr>
    </w:div>
    <w:div w:id="1479808280">
      <w:bodyDiv w:val="1"/>
      <w:marLeft w:val="0"/>
      <w:marRight w:val="0"/>
      <w:marTop w:val="0"/>
      <w:marBottom w:val="0"/>
      <w:divBdr>
        <w:top w:val="none" w:sz="0" w:space="0" w:color="auto"/>
        <w:left w:val="none" w:sz="0" w:space="0" w:color="auto"/>
        <w:bottom w:val="none" w:sz="0" w:space="0" w:color="auto"/>
        <w:right w:val="none" w:sz="0" w:space="0" w:color="auto"/>
      </w:divBdr>
    </w:div>
    <w:div w:id="1488286396">
      <w:bodyDiv w:val="1"/>
      <w:marLeft w:val="0"/>
      <w:marRight w:val="0"/>
      <w:marTop w:val="0"/>
      <w:marBottom w:val="0"/>
      <w:divBdr>
        <w:top w:val="none" w:sz="0" w:space="0" w:color="auto"/>
        <w:left w:val="none" w:sz="0" w:space="0" w:color="auto"/>
        <w:bottom w:val="none" w:sz="0" w:space="0" w:color="auto"/>
        <w:right w:val="none" w:sz="0" w:space="0" w:color="auto"/>
      </w:divBdr>
      <w:divsChild>
        <w:div w:id="975329272">
          <w:marLeft w:val="0"/>
          <w:marRight w:val="0"/>
          <w:marTop w:val="0"/>
          <w:marBottom w:val="0"/>
          <w:divBdr>
            <w:top w:val="none" w:sz="0" w:space="0" w:color="auto"/>
            <w:left w:val="none" w:sz="0" w:space="0" w:color="auto"/>
            <w:bottom w:val="none" w:sz="0" w:space="0" w:color="auto"/>
            <w:right w:val="none" w:sz="0" w:space="0" w:color="auto"/>
          </w:divBdr>
        </w:div>
      </w:divsChild>
    </w:div>
    <w:div w:id="1510372127">
      <w:bodyDiv w:val="1"/>
      <w:marLeft w:val="0"/>
      <w:marRight w:val="0"/>
      <w:marTop w:val="0"/>
      <w:marBottom w:val="0"/>
      <w:divBdr>
        <w:top w:val="none" w:sz="0" w:space="0" w:color="auto"/>
        <w:left w:val="none" w:sz="0" w:space="0" w:color="auto"/>
        <w:bottom w:val="none" w:sz="0" w:space="0" w:color="auto"/>
        <w:right w:val="none" w:sz="0" w:space="0" w:color="auto"/>
      </w:divBdr>
    </w:div>
    <w:div w:id="1530991344">
      <w:bodyDiv w:val="1"/>
      <w:marLeft w:val="0"/>
      <w:marRight w:val="0"/>
      <w:marTop w:val="0"/>
      <w:marBottom w:val="0"/>
      <w:divBdr>
        <w:top w:val="none" w:sz="0" w:space="0" w:color="auto"/>
        <w:left w:val="none" w:sz="0" w:space="0" w:color="auto"/>
        <w:bottom w:val="none" w:sz="0" w:space="0" w:color="auto"/>
        <w:right w:val="none" w:sz="0" w:space="0" w:color="auto"/>
      </w:divBdr>
    </w:div>
    <w:div w:id="1544827155">
      <w:bodyDiv w:val="1"/>
      <w:marLeft w:val="0"/>
      <w:marRight w:val="0"/>
      <w:marTop w:val="0"/>
      <w:marBottom w:val="0"/>
      <w:divBdr>
        <w:top w:val="none" w:sz="0" w:space="0" w:color="auto"/>
        <w:left w:val="none" w:sz="0" w:space="0" w:color="auto"/>
        <w:bottom w:val="none" w:sz="0" w:space="0" w:color="auto"/>
        <w:right w:val="none" w:sz="0" w:space="0" w:color="auto"/>
      </w:divBdr>
    </w:div>
    <w:div w:id="1575046080">
      <w:bodyDiv w:val="1"/>
      <w:marLeft w:val="0"/>
      <w:marRight w:val="0"/>
      <w:marTop w:val="0"/>
      <w:marBottom w:val="0"/>
      <w:divBdr>
        <w:top w:val="none" w:sz="0" w:space="0" w:color="auto"/>
        <w:left w:val="none" w:sz="0" w:space="0" w:color="auto"/>
        <w:bottom w:val="none" w:sz="0" w:space="0" w:color="auto"/>
        <w:right w:val="none" w:sz="0" w:space="0" w:color="auto"/>
      </w:divBdr>
    </w:div>
    <w:div w:id="1577863117">
      <w:bodyDiv w:val="1"/>
      <w:marLeft w:val="0"/>
      <w:marRight w:val="0"/>
      <w:marTop w:val="0"/>
      <w:marBottom w:val="0"/>
      <w:divBdr>
        <w:top w:val="none" w:sz="0" w:space="0" w:color="auto"/>
        <w:left w:val="none" w:sz="0" w:space="0" w:color="auto"/>
        <w:bottom w:val="none" w:sz="0" w:space="0" w:color="auto"/>
        <w:right w:val="none" w:sz="0" w:space="0" w:color="auto"/>
      </w:divBdr>
    </w:div>
    <w:div w:id="1609433940">
      <w:bodyDiv w:val="1"/>
      <w:marLeft w:val="0"/>
      <w:marRight w:val="0"/>
      <w:marTop w:val="0"/>
      <w:marBottom w:val="0"/>
      <w:divBdr>
        <w:top w:val="none" w:sz="0" w:space="0" w:color="auto"/>
        <w:left w:val="none" w:sz="0" w:space="0" w:color="auto"/>
        <w:bottom w:val="none" w:sz="0" w:space="0" w:color="auto"/>
        <w:right w:val="none" w:sz="0" w:space="0" w:color="auto"/>
      </w:divBdr>
    </w:div>
    <w:div w:id="1630435890">
      <w:bodyDiv w:val="1"/>
      <w:marLeft w:val="0"/>
      <w:marRight w:val="0"/>
      <w:marTop w:val="0"/>
      <w:marBottom w:val="0"/>
      <w:divBdr>
        <w:top w:val="none" w:sz="0" w:space="0" w:color="auto"/>
        <w:left w:val="none" w:sz="0" w:space="0" w:color="auto"/>
        <w:bottom w:val="none" w:sz="0" w:space="0" w:color="auto"/>
        <w:right w:val="none" w:sz="0" w:space="0" w:color="auto"/>
      </w:divBdr>
    </w:div>
    <w:div w:id="1721783941">
      <w:bodyDiv w:val="1"/>
      <w:marLeft w:val="0"/>
      <w:marRight w:val="0"/>
      <w:marTop w:val="0"/>
      <w:marBottom w:val="0"/>
      <w:divBdr>
        <w:top w:val="none" w:sz="0" w:space="0" w:color="auto"/>
        <w:left w:val="none" w:sz="0" w:space="0" w:color="auto"/>
        <w:bottom w:val="none" w:sz="0" w:space="0" w:color="auto"/>
        <w:right w:val="none" w:sz="0" w:space="0" w:color="auto"/>
      </w:divBdr>
    </w:div>
    <w:div w:id="1761944614">
      <w:bodyDiv w:val="1"/>
      <w:marLeft w:val="0"/>
      <w:marRight w:val="0"/>
      <w:marTop w:val="0"/>
      <w:marBottom w:val="0"/>
      <w:divBdr>
        <w:top w:val="none" w:sz="0" w:space="0" w:color="auto"/>
        <w:left w:val="none" w:sz="0" w:space="0" w:color="auto"/>
        <w:bottom w:val="none" w:sz="0" w:space="0" w:color="auto"/>
        <w:right w:val="none" w:sz="0" w:space="0" w:color="auto"/>
      </w:divBdr>
    </w:div>
    <w:div w:id="1788116204">
      <w:bodyDiv w:val="1"/>
      <w:marLeft w:val="0"/>
      <w:marRight w:val="0"/>
      <w:marTop w:val="0"/>
      <w:marBottom w:val="0"/>
      <w:divBdr>
        <w:top w:val="none" w:sz="0" w:space="0" w:color="auto"/>
        <w:left w:val="none" w:sz="0" w:space="0" w:color="auto"/>
        <w:bottom w:val="none" w:sz="0" w:space="0" w:color="auto"/>
        <w:right w:val="none" w:sz="0" w:space="0" w:color="auto"/>
      </w:divBdr>
    </w:div>
    <w:div w:id="1813988085">
      <w:bodyDiv w:val="1"/>
      <w:marLeft w:val="0"/>
      <w:marRight w:val="0"/>
      <w:marTop w:val="0"/>
      <w:marBottom w:val="0"/>
      <w:divBdr>
        <w:top w:val="none" w:sz="0" w:space="0" w:color="auto"/>
        <w:left w:val="none" w:sz="0" w:space="0" w:color="auto"/>
        <w:bottom w:val="none" w:sz="0" w:space="0" w:color="auto"/>
        <w:right w:val="none" w:sz="0" w:space="0" w:color="auto"/>
      </w:divBdr>
    </w:div>
    <w:div w:id="1924407931">
      <w:bodyDiv w:val="1"/>
      <w:marLeft w:val="0"/>
      <w:marRight w:val="0"/>
      <w:marTop w:val="0"/>
      <w:marBottom w:val="0"/>
      <w:divBdr>
        <w:top w:val="none" w:sz="0" w:space="0" w:color="auto"/>
        <w:left w:val="none" w:sz="0" w:space="0" w:color="auto"/>
        <w:bottom w:val="none" w:sz="0" w:space="0" w:color="auto"/>
        <w:right w:val="none" w:sz="0" w:space="0" w:color="auto"/>
      </w:divBdr>
    </w:div>
    <w:div w:id="1949893068">
      <w:bodyDiv w:val="1"/>
      <w:marLeft w:val="0"/>
      <w:marRight w:val="0"/>
      <w:marTop w:val="0"/>
      <w:marBottom w:val="0"/>
      <w:divBdr>
        <w:top w:val="none" w:sz="0" w:space="0" w:color="auto"/>
        <w:left w:val="none" w:sz="0" w:space="0" w:color="auto"/>
        <w:bottom w:val="none" w:sz="0" w:space="0" w:color="auto"/>
        <w:right w:val="none" w:sz="0" w:space="0" w:color="auto"/>
      </w:divBdr>
    </w:div>
    <w:div w:id="1976636600">
      <w:bodyDiv w:val="1"/>
      <w:marLeft w:val="0"/>
      <w:marRight w:val="0"/>
      <w:marTop w:val="0"/>
      <w:marBottom w:val="0"/>
      <w:divBdr>
        <w:top w:val="none" w:sz="0" w:space="0" w:color="auto"/>
        <w:left w:val="none" w:sz="0" w:space="0" w:color="auto"/>
        <w:bottom w:val="none" w:sz="0" w:space="0" w:color="auto"/>
        <w:right w:val="none" w:sz="0" w:space="0" w:color="auto"/>
      </w:divBdr>
    </w:div>
    <w:div w:id="2008970372">
      <w:bodyDiv w:val="1"/>
      <w:marLeft w:val="0"/>
      <w:marRight w:val="0"/>
      <w:marTop w:val="0"/>
      <w:marBottom w:val="0"/>
      <w:divBdr>
        <w:top w:val="none" w:sz="0" w:space="0" w:color="auto"/>
        <w:left w:val="none" w:sz="0" w:space="0" w:color="auto"/>
        <w:bottom w:val="none" w:sz="0" w:space="0" w:color="auto"/>
        <w:right w:val="none" w:sz="0" w:space="0" w:color="auto"/>
      </w:divBdr>
    </w:div>
    <w:div w:id="2017414045">
      <w:bodyDiv w:val="1"/>
      <w:marLeft w:val="0"/>
      <w:marRight w:val="0"/>
      <w:marTop w:val="0"/>
      <w:marBottom w:val="0"/>
      <w:divBdr>
        <w:top w:val="none" w:sz="0" w:space="0" w:color="auto"/>
        <w:left w:val="none" w:sz="0" w:space="0" w:color="auto"/>
        <w:bottom w:val="none" w:sz="0" w:space="0" w:color="auto"/>
        <w:right w:val="none" w:sz="0" w:space="0" w:color="auto"/>
      </w:divBdr>
    </w:div>
    <w:div w:id="2070028766">
      <w:bodyDiv w:val="1"/>
      <w:marLeft w:val="0"/>
      <w:marRight w:val="0"/>
      <w:marTop w:val="0"/>
      <w:marBottom w:val="0"/>
      <w:divBdr>
        <w:top w:val="none" w:sz="0" w:space="0" w:color="auto"/>
        <w:left w:val="none" w:sz="0" w:space="0" w:color="auto"/>
        <w:bottom w:val="none" w:sz="0" w:space="0" w:color="auto"/>
        <w:right w:val="none" w:sz="0" w:space="0" w:color="auto"/>
      </w:divBdr>
    </w:div>
    <w:div w:id="2081752614">
      <w:bodyDiv w:val="1"/>
      <w:marLeft w:val="0"/>
      <w:marRight w:val="0"/>
      <w:marTop w:val="0"/>
      <w:marBottom w:val="0"/>
      <w:divBdr>
        <w:top w:val="none" w:sz="0" w:space="0" w:color="auto"/>
        <w:left w:val="none" w:sz="0" w:space="0" w:color="auto"/>
        <w:bottom w:val="none" w:sz="0" w:space="0" w:color="auto"/>
        <w:right w:val="none" w:sz="0" w:space="0" w:color="auto"/>
      </w:divBdr>
    </w:div>
    <w:div w:id="2115249973">
      <w:bodyDiv w:val="1"/>
      <w:marLeft w:val="0"/>
      <w:marRight w:val="0"/>
      <w:marTop w:val="0"/>
      <w:marBottom w:val="0"/>
      <w:divBdr>
        <w:top w:val="none" w:sz="0" w:space="0" w:color="auto"/>
        <w:left w:val="none" w:sz="0" w:space="0" w:color="auto"/>
        <w:bottom w:val="none" w:sz="0" w:space="0" w:color="auto"/>
        <w:right w:val="none" w:sz="0" w:space="0" w:color="auto"/>
      </w:divBdr>
    </w:div>
    <w:div w:id="212765181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emf"/><Relationship Id="rId17" Type="http://schemas.openxmlformats.org/officeDocument/2006/relationships/image" Target="media/image10.jpeg"/><Relationship Id="rId18" Type="http://schemas.openxmlformats.org/officeDocument/2006/relationships/hyperlink" Target="http://www.flyingkitemedia.com/features/funeralforahome111913.aspx" TargetMode="External"/><Relationship Id="rId19" Type="http://schemas.openxmlformats.org/officeDocument/2006/relationships/hyperlink" Target="http://www.phillymag.com" TargetMode="External"/><Relationship Id="rId50" Type="http://schemas.openxmlformats.org/officeDocument/2006/relationships/image" Target="media/image33.jpg"/><Relationship Id="rId51" Type="http://schemas.openxmlformats.org/officeDocument/2006/relationships/footer" Target="footer1.xml"/><Relationship Id="rId52" Type="http://schemas.openxmlformats.org/officeDocument/2006/relationships/footer" Target="footer2.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14.png"/><Relationship Id="rId31" Type="http://schemas.openxmlformats.org/officeDocument/2006/relationships/image" Target="media/image15.jpeg"/><Relationship Id="rId32" Type="http://schemas.openxmlformats.org/officeDocument/2006/relationships/image" Target="media/image16.jpg"/><Relationship Id="rId33" Type="http://schemas.openxmlformats.org/officeDocument/2006/relationships/hyperlink" Target="http://www.publicationstudio.biz/" TargetMode="External"/><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jpg"/><Relationship Id="rId39" Type="http://schemas.openxmlformats.org/officeDocument/2006/relationships/image" Target="media/image22.png"/><Relationship Id="rId20" Type="http://schemas.openxmlformats.org/officeDocument/2006/relationships/hyperlink" Target="http://hereandnow.wbur.org/2014/05/29/funeral-for-a-home" TargetMode="External"/><Relationship Id="rId21" Type="http://schemas.openxmlformats.org/officeDocument/2006/relationships/hyperlink" Target="http://www.npr.org/2014/05/30/317407504/in-nod-to-history-a-crumbling-philly-row-house-gets-a-funeral" TargetMode="External"/><Relationship Id="rId22" Type="http://schemas.openxmlformats.org/officeDocument/2006/relationships/hyperlink" Target="http://artforum.com/index.php?pn=picks&amp;id=47024&amp;view=print" TargetMode="External"/><Relationship Id="rId23" Type="http://schemas.openxmlformats.org/officeDocument/2006/relationships/hyperlink" Target="http://citypaper.net/article.php?Rainbow-Connection-Two-artists-team-up-to-honor-a-titan-of-tint-20540" TargetMode="External"/><Relationship Id="rId24" Type="http://schemas.openxmlformats.org/officeDocument/2006/relationships/hyperlink" Target="http://articles.philly.com/2014-05-25/news/50085652_1_young-artist-gene-davis-stripes" TargetMode="External"/><Relationship Id="rId25" Type="http://schemas.openxmlformats.org/officeDocument/2006/relationships/image" Target="media/image11.jpeg"/><Relationship Id="rId26" Type="http://schemas.openxmlformats.org/officeDocument/2006/relationships/image" Target="media/image12.png"/><Relationship Id="rId27" Type="http://schemas.openxmlformats.org/officeDocument/2006/relationships/hyperlink" Target="http://www.printcenter.org/pc_home.html" TargetMode="External"/><Relationship Id="rId28" Type="http://schemas.openxmlformats.org/officeDocument/2006/relationships/hyperlink" Target="http://www.printcenter.org/pc_exhibition.html" TargetMode="External"/><Relationship Id="rId29" Type="http://schemas.openxmlformats.org/officeDocument/2006/relationships/image" Target="media/image13.pn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3254B13-80F2-654A-A1BE-EF7938FA0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22</Pages>
  <Words>4174</Words>
  <Characters>23792</Characters>
  <Application>Microsoft Macintosh Word</Application>
  <DocSecurity>0</DocSecurity>
  <Lines>198</Lines>
  <Paragraphs>55</Paragraphs>
  <ScaleCrop>false</ScaleCrop>
  <Company>Temple University</Company>
  <LinksUpToDate>false</LinksUpToDate>
  <CharactersWithSpaces>27911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Blackson</dc:creator>
  <cp:keywords/>
  <dc:description/>
  <cp:lastModifiedBy>Sarah Biemiller</cp:lastModifiedBy>
  <cp:revision>1</cp:revision>
  <cp:lastPrinted>2013-06-27T19:08:00Z</cp:lastPrinted>
  <dcterms:created xsi:type="dcterms:W3CDTF">2014-07-14T15:33:00Z</dcterms:created>
  <dcterms:modified xsi:type="dcterms:W3CDTF">2014-07-14T16:46:00Z</dcterms:modified>
</cp:coreProperties>
</file>